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CA0" w:rsidRPr="00345C06" w:rsidRDefault="00FF3CA0" w:rsidP="00345C06">
      <w:pPr>
        <w:tabs>
          <w:tab w:val="center" w:pos="4820"/>
        </w:tabs>
        <w:sectPr w:rsidR="00FF3CA0" w:rsidRPr="00345C06">
          <w:pgSz w:w="11900" w:h="16841"/>
          <w:pgMar w:top="1138" w:right="1126" w:bottom="1440" w:left="1140" w:header="0" w:footer="0" w:gutter="0"/>
          <w:cols w:space="720" w:equalWidth="0">
            <w:col w:w="9640"/>
          </w:cols>
        </w:sectPr>
      </w:pPr>
    </w:p>
    <w:p w:rsidR="00345C06" w:rsidRPr="00703E92" w:rsidRDefault="00345C06" w:rsidP="00345C06">
      <w:pPr>
        <w:pStyle w:val="a3"/>
        <w:jc w:val="center"/>
        <w:rPr>
          <w:rFonts w:ascii="Times New Roman" w:hAnsi="Times New Roman" w:cs="Times New Roman"/>
          <w:sz w:val="28"/>
          <w:szCs w:val="28"/>
        </w:rPr>
      </w:pPr>
      <w:bookmarkStart w:id="0" w:name="page3"/>
      <w:bookmarkEnd w:id="0"/>
      <w:r w:rsidRPr="00703E92">
        <w:rPr>
          <w:rFonts w:ascii="Times New Roman" w:hAnsi="Times New Roman" w:cs="Times New Roman"/>
          <w:sz w:val="28"/>
          <w:szCs w:val="28"/>
        </w:rPr>
        <w:lastRenderedPageBreak/>
        <w:t>ПРИЧОРНОМОРСЬКИЙ НАУКОВО-ДОСЛІДНИЙ ІНСТИТУТ ЕКОНОМІКИ ТА ІННОВАЦІЙ</w:t>
      </w:r>
    </w:p>
    <w:p w:rsidR="00345C06" w:rsidRDefault="00345C06" w:rsidP="00345C06">
      <w:pPr>
        <w:pStyle w:val="a3"/>
        <w:ind w:left="5670"/>
        <w:rPr>
          <w:rFonts w:ascii="Times New Roman" w:hAnsi="Times New Roman" w:cs="Times New Roman"/>
          <w:sz w:val="28"/>
          <w:szCs w:val="28"/>
        </w:rPr>
      </w:pPr>
    </w:p>
    <w:p w:rsidR="00345C06" w:rsidRDefault="00345C06" w:rsidP="00345C06">
      <w:pPr>
        <w:pStyle w:val="a3"/>
        <w:ind w:left="5670"/>
        <w:rPr>
          <w:rFonts w:ascii="Times New Roman" w:hAnsi="Times New Roman" w:cs="Times New Roman"/>
          <w:sz w:val="28"/>
          <w:szCs w:val="28"/>
        </w:rPr>
      </w:pPr>
    </w:p>
    <w:p w:rsidR="00345C06" w:rsidRDefault="00345C06" w:rsidP="00345C06">
      <w:pPr>
        <w:pStyle w:val="a3"/>
        <w:ind w:left="5670"/>
        <w:rPr>
          <w:rFonts w:ascii="Times New Roman" w:hAnsi="Times New Roman" w:cs="Times New Roman"/>
          <w:sz w:val="28"/>
          <w:szCs w:val="28"/>
        </w:rPr>
      </w:pPr>
    </w:p>
    <w:p w:rsidR="00345C06" w:rsidRPr="00703E92" w:rsidRDefault="00345C06" w:rsidP="00345C06">
      <w:pPr>
        <w:pStyle w:val="a3"/>
        <w:ind w:left="5387"/>
        <w:jc w:val="center"/>
        <w:rPr>
          <w:rFonts w:ascii="Times New Roman" w:hAnsi="Times New Roman" w:cs="Times New Roman"/>
          <w:sz w:val="28"/>
          <w:szCs w:val="28"/>
        </w:rPr>
      </w:pPr>
      <w:r w:rsidRPr="00703E92">
        <w:rPr>
          <w:rFonts w:ascii="Times New Roman" w:hAnsi="Times New Roman" w:cs="Times New Roman"/>
          <w:sz w:val="28"/>
          <w:szCs w:val="28"/>
        </w:rPr>
        <w:t>ЗАТВЕРДЖУЮ</w:t>
      </w:r>
    </w:p>
    <w:p w:rsidR="00345C06" w:rsidRDefault="00345C06" w:rsidP="00345C06">
      <w:pPr>
        <w:pStyle w:val="a3"/>
        <w:ind w:left="5245"/>
        <w:rPr>
          <w:rFonts w:ascii="Times New Roman" w:hAnsi="Times New Roman" w:cs="Times New Roman"/>
          <w:sz w:val="28"/>
          <w:szCs w:val="28"/>
        </w:rPr>
      </w:pPr>
      <w:r w:rsidRPr="00703E92">
        <w:rPr>
          <w:rFonts w:ascii="Times New Roman" w:hAnsi="Times New Roman" w:cs="Times New Roman"/>
          <w:sz w:val="28"/>
          <w:szCs w:val="28"/>
        </w:rPr>
        <w:t>Голова приймальної комісії</w:t>
      </w:r>
    </w:p>
    <w:p w:rsidR="00345C06" w:rsidRDefault="00345C06" w:rsidP="00345C06">
      <w:pPr>
        <w:pStyle w:val="a3"/>
        <w:ind w:left="5245"/>
        <w:rPr>
          <w:rFonts w:ascii="Times New Roman" w:hAnsi="Times New Roman" w:cs="Times New Roman"/>
          <w:sz w:val="28"/>
          <w:szCs w:val="28"/>
        </w:rPr>
      </w:pPr>
      <w:proofErr w:type="spellStart"/>
      <w:r>
        <w:rPr>
          <w:rFonts w:ascii="Times New Roman" w:hAnsi="Times New Roman" w:cs="Times New Roman"/>
          <w:sz w:val="28"/>
          <w:szCs w:val="28"/>
        </w:rPr>
        <w:t>д.е.н</w:t>
      </w:r>
      <w:proofErr w:type="spellEnd"/>
      <w:r>
        <w:rPr>
          <w:rFonts w:ascii="Times New Roman" w:hAnsi="Times New Roman" w:cs="Times New Roman"/>
          <w:sz w:val="28"/>
          <w:szCs w:val="28"/>
        </w:rPr>
        <w:t xml:space="preserve">., проф. </w:t>
      </w:r>
      <w:proofErr w:type="spellStart"/>
      <w:r>
        <w:rPr>
          <w:rFonts w:ascii="Times New Roman" w:hAnsi="Times New Roman" w:cs="Times New Roman"/>
          <w:sz w:val="28"/>
          <w:szCs w:val="28"/>
        </w:rPr>
        <w:t>Шапошников</w:t>
      </w:r>
      <w:proofErr w:type="spellEnd"/>
      <w:r>
        <w:rPr>
          <w:rFonts w:ascii="Times New Roman" w:hAnsi="Times New Roman" w:cs="Times New Roman"/>
          <w:sz w:val="28"/>
          <w:szCs w:val="28"/>
        </w:rPr>
        <w:t xml:space="preserve"> К.С.</w:t>
      </w:r>
    </w:p>
    <w:p w:rsidR="00345C06" w:rsidRDefault="00345C06" w:rsidP="00345C06">
      <w:pPr>
        <w:pStyle w:val="a3"/>
        <w:ind w:left="5245"/>
        <w:rPr>
          <w:rFonts w:ascii="Times New Roman" w:hAnsi="Times New Roman" w:cs="Times New Roman"/>
          <w:sz w:val="28"/>
          <w:szCs w:val="28"/>
        </w:rPr>
      </w:pPr>
    </w:p>
    <w:p w:rsidR="00345C06" w:rsidRDefault="00345C06" w:rsidP="00345C06">
      <w:pPr>
        <w:pStyle w:val="a3"/>
        <w:ind w:left="5245"/>
        <w:rPr>
          <w:rFonts w:ascii="Times New Roman" w:hAnsi="Times New Roman" w:cs="Times New Roman"/>
          <w:sz w:val="28"/>
          <w:szCs w:val="28"/>
        </w:rPr>
      </w:pPr>
      <w:r>
        <w:rPr>
          <w:rFonts w:ascii="Times New Roman" w:hAnsi="Times New Roman" w:cs="Times New Roman"/>
          <w:sz w:val="28"/>
          <w:szCs w:val="28"/>
        </w:rPr>
        <w:t>_________________________</w:t>
      </w:r>
    </w:p>
    <w:p w:rsidR="00345C06" w:rsidRPr="00703E92" w:rsidRDefault="00345C06" w:rsidP="00345C06">
      <w:pPr>
        <w:pStyle w:val="a3"/>
        <w:ind w:left="5245"/>
        <w:rPr>
          <w:rFonts w:ascii="Times New Roman" w:hAnsi="Times New Roman" w:cs="Times New Roman"/>
          <w:sz w:val="28"/>
          <w:szCs w:val="28"/>
        </w:rPr>
      </w:pPr>
      <w:r>
        <w:rPr>
          <w:rFonts w:ascii="Times New Roman" w:hAnsi="Times New Roman" w:cs="Times New Roman"/>
          <w:sz w:val="28"/>
          <w:szCs w:val="28"/>
        </w:rPr>
        <w:t xml:space="preserve">      </w:t>
      </w:r>
      <w:r w:rsidRPr="00703E92">
        <w:rPr>
          <w:rFonts w:ascii="Times New Roman" w:hAnsi="Times New Roman" w:cs="Times New Roman"/>
          <w:sz w:val="28"/>
          <w:szCs w:val="28"/>
        </w:rPr>
        <w:t>«</w:t>
      </w:r>
      <w:r>
        <w:rPr>
          <w:rFonts w:ascii="Times New Roman" w:hAnsi="Times New Roman" w:cs="Times New Roman"/>
          <w:sz w:val="28"/>
          <w:szCs w:val="28"/>
        </w:rPr>
        <w:t>30</w:t>
      </w:r>
      <w:r w:rsidRPr="00703E92">
        <w:rPr>
          <w:rFonts w:ascii="Times New Roman" w:hAnsi="Times New Roman" w:cs="Times New Roman"/>
          <w:sz w:val="28"/>
          <w:szCs w:val="28"/>
        </w:rPr>
        <w:t xml:space="preserve">» </w:t>
      </w:r>
      <w:r>
        <w:rPr>
          <w:rFonts w:ascii="Times New Roman" w:hAnsi="Times New Roman" w:cs="Times New Roman"/>
          <w:sz w:val="28"/>
          <w:szCs w:val="28"/>
        </w:rPr>
        <w:t>березня</w:t>
      </w:r>
      <w:r w:rsidRPr="00703E92">
        <w:rPr>
          <w:rFonts w:ascii="Times New Roman" w:hAnsi="Times New Roman" w:cs="Times New Roman"/>
          <w:sz w:val="28"/>
          <w:szCs w:val="28"/>
        </w:rPr>
        <w:t xml:space="preserve">  </w:t>
      </w:r>
      <w:r>
        <w:rPr>
          <w:rFonts w:ascii="Times New Roman" w:hAnsi="Times New Roman" w:cs="Times New Roman"/>
          <w:sz w:val="28"/>
          <w:szCs w:val="28"/>
        </w:rPr>
        <w:t xml:space="preserve">2020 </w:t>
      </w:r>
      <w:r w:rsidRPr="00703E92">
        <w:rPr>
          <w:rFonts w:ascii="Times New Roman" w:hAnsi="Times New Roman" w:cs="Times New Roman"/>
          <w:sz w:val="28"/>
          <w:szCs w:val="28"/>
        </w:rPr>
        <w:t>р.</w:t>
      </w:r>
    </w:p>
    <w:p w:rsidR="00345C06" w:rsidRPr="00345C06" w:rsidRDefault="00345C06" w:rsidP="00345C06">
      <w:pPr>
        <w:tabs>
          <w:tab w:val="left" w:pos="3332"/>
        </w:tabs>
        <w:rPr>
          <w:lang w:val="uk-UA"/>
        </w:rPr>
      </w:pPr>
    </w:p>
    <w:p w:rsidR="00345C06" w:rsidRPr="00345C06" w:rsidRDefault="00345C06" w:rsidP="00345C06">
      <w:pPr>
        <w:ind w:right="-539"/>
        <w:jc w:val="center"/>
        <w:rPr>
          <w:rFonts w:eastAsia="Times New Roman"/>
          <w:b/>
          <w:bCs/>
          <w:sz w:val="28"/>
          <w:szCs w:val="28"/>
          <w:lang w:val="uk-UA"/>
        </w:rPr>
      </w:pPr>
    </w:p>
    <w:p w:rsidR="00FF3CA0" w:rsidRDefault="004B37FF" w:rsidP="00345C06">
      <w:pPr>
        <w:ind w:right="-539"/>
        <w:jc w:val="center"/>
        <w:rPr>
          <w:sz w:val="20"/>
          <w:szCs w:val="20"/>
        </w:rPr>
      </w:pPr>
      <w:r>
        <w:rPr>
          <w:rFonts w:eastAsia="Times New Roman"/>
          <w:b/>
          <w:bCs/>
          <w:sz w:val="28"/>
          <w:szCs w:val="28"/>
        </w:rPr>
        <w:t>ВСТУП</w:t>
      </w:r>
    </w:p>
    <w:p w:rsidR="00FF3CA0" w:rsidRDefault="00FF3CA0">
      <w:pPr>
        <w:spacing w:line="333" w:lineRule="exact"/>
        <w:rPr>
          <w:sz w:val="20"/>
          <w:szCs w:val="20"/>
        </w:rPr>
      </w:pPr>
    </w:p>
    <w:p w:rsidR="00FF3CA0" w:rsidRDefault="004B37FF">
      <w:pPr>
        <w:spacing w:line="357" w:lineRule="auto"/>
        <w:ind w:firstLine="567"/>
        <w:jc w:val="both"/>
        <w:rPr>
          <w:sz w:val="20"/>
          <w:szCs w:val="20"/>
        </w:rPr>
      </w:pPr>
      <w:r>
        <w:rPr>
          <w:rFonts w:eastAsia="Times New Roman"/>
          <w:sz w:val="28"/>
          <w:szCs w:val="28"/>
        </w:rPr>
        <w:t>Метою фахових вступних випробувань є встановлення рівня знань та умінь осіб, які виявили бажання навчатися в аспірантурі за спеціальністю 051«Економіка» та виявлення схильності до ведення науково-дослідницької та пошуково-аналітичної роботи для визначення здатності вступників засвоювати відповідні фахові навчальні програми. Програма фахового екзамену охоплює дисципліни:</w:t>
      </w:r>
    </w:p>
    <w:p w:rsidR="00FF3CA0" w:rsidRDefault="00FF3CA0">
      <w:pPr>
        <w:spacing w:line="10" w:lineRule="exact"/>
        <w:rPr>
          <w:sz w:val="20"/>
          <w:szCs w:val="20"/>
        </w:rPr>
      </w:pPr>
    </w:p>
    <w:p w:rsidR="00FF3CA0" w:rsidRDefault="004B37FF">
      <w:pPr>
        <w:numPr>
          <w:ilvl w:val="0"/>
          <w:numId w:val="1"/>
        </w:numPr>
        <w:tabs>
          <w:tab w:val="left" w:pos="720"/>
        </w:tabs>
        <w:ind w:left="720" w:hanging="160"/>
        <w:rPr>
          <w:rFonts w:eastAsia="Times New Roman"/>
          <w:sz w:val="28"/>
          <w:szCs w:val="28"/>
        </w:rPr>
      </w:pPr>
      <w:r>
        <w:rPr>
          <w:rFonts w:eastAsia="Times New Roman"/>
          <w:sz w:val="28"/>
          <w:szCs w:val="28"/>
        </w:rPr>
        <w:t>економічна теорія</w:t>
      </w:r>
    </w:p>
    <w:p w:rsidR="00FF3CA0" w:rsidRDefault="00FF3CA0">
      <w:pPr>
        <w:spacing w:line="161" w:lineRule="exact"/>
        <w:rPr>
          <w:rFonts w:eastAsia="Times New Roman"/>
          <w:sz w:val="28"/>
          <w:szCs w:val="28"/>
        </w:rPr>
      </w:pPr>
    </w:p>
    <w:p w:rsidR="00FF3CA0" w:rsidRDefault="004B37FF">
      <w:pPr>
        <w:numPr>
          <w:ilvl w:val="0"/>
          <w:numId w:val="1"/>
        </w:numPr>
        <w:tabs>
          <w:tab w:val="left" w:pos="720"/>
        </w:tabs>
        <w:ind w:left="720" w:hanging="160"/>
        <w:rPr>
          <w:rFonts w:eastAsia="Times New Roman"/>
          <w:sz w:val="28"/>
          <w:szCs w:val="28"/>
        </w:rPr>
      </w:pPr>
      <w:r>
        <w:rPr>
          <w:rFonts w:eastAsia="Times New Roman"/>
          <w:sz w:val="28"/>
          <w:szCs w:val="28"/>
        </w:rPr>
        <w:t>національна економіка</w:t>
      </w:r>
    </w:p>
    <w:p w:rsidR="00FF3CA0" w:rsidRDefault="00FF3CA0">
      <w:pPr>
        <w:spacing w:line="162" w:lineRule="exact"/>
        <w:rPr>
          <w:rFonts w:eastAsia="Times New Roman"/>
          <w:sz w:val="28"/>
          <w:szCs w:val="28"/>
        </w:rPr>
      </w:pPr>
    </w:p>
    <w:p w:rsidR="00FF3CA0" w:rsidRDefault="004B37FF">
      <w:pPr>
        <w:numPr>
          <w:ilvl w:val="0"/>
          <w:numId w:val="1"/>
        </w:numPr>
        <w:tabs>
          <w:tab w:val="left" w:pos="720"/>
        </w:tabs>
        <w:ind w:left="720" w:hanging="160"/>
        <w:rPr>
          <w:rFonts w:eastAsia="Times New Roman"/>
          <w:sz w:val="28"/>
          <w:szCs w:val="28"/>
        </w:rPr>
      </w:pPr>
      <w:r>
        <w:rPr>
          <w:rFonts w:eastAsia="Times New Roman"/>
          <w:sz w:val="28"/>
          <w:szCs w:val="28"/>
        </w:rPr>
        <w:t>економіка підприємства</w:t>
      </w:r>
    </w:p>
    <w:p w:rsidR="00FF3CA0" w:rsidRDefault="00FF3CA0">
      <w:pPr>
        <w:spacing w:line="174" w:lineRule="exact"/>
        <w:rPr>
          <w:sz w:val="20"/>
          <w:szCs w:val="20"/>
        </w:rPr>
      </w:pPr>
    </w:p>
    <w:p w:rsidR="00FF3CA0" w:rsidRDefault="004B37FF">
      <w:pPr>
        <w:spacing w:line="357" w:lineRule="auto"/>
        <w:ind w:firstLine="567"/>
        <w:jc w:val="both"/>
        <w:rPr>
          <w:sz w:val="20"/>
          <w:szCs w:val="20"/>
        </w:rPr>
      </w:pPr>
      <w:r>
        <w:rPr>
          <w:rFonts w:eastAsia="Times New Roman"/>
          <w:sz w:val="28"/>
          <w:szCs w:val="28"/>
        </w:rPr>
        <w:t xml:space="preserve">Під час </w:t>
      </w:r>
      <w:proofErr w:type="spellStart"/>
      <w:r>
        <w:rPr>
          <w:rFonts w:eastAsia="Times New Roman"/>
          <w:sz w:val="28"/>
          <w:szCs w:val="28"/>
        </w:rPr>
        <w:t>підготовки</w:t>
      </w:r>
      <w:proofErr w:type="spellEnd"/>
      <w:r>
        <w:rPr>
          <w:rFonts w:eastAsia="Times New Roman"/>
          <w:sz w:val="28"/>
          <w:szCs w:val="28"/>
        </w:rPr>
        <w:t xml:space="preserve"> до </w:t>
      </w:r>
      <w:proofErr w:type="spellStart"/>
      <w:r>
        <w:rPr>
          <w:rFonts w:eastAsia="Times New Roman"/>
          <w:sz w:val="28"/>
          <w:szCs w:val="28"/>
        </w:rPr>
        <w:t>вступного</w:t>
      </w:r>
      <w:proofErr w:type="spellEnd"/>
      <w:r>
        <w:rPr>
          <w:rFonts w:eastAsia="Times New Roman"/>
          <w:sz w:val="28"/>
          <w:szCs w:val="28"/>
        </w:rPr>
        <w:t xml:space="preserve"> </w:t>
      </w:r>
      <w:proofErr w:type="spellStart"/>
      <w:r>
        <w:rPr>
          <w:rFonts w:eastAsia="Times New Roman"/>
          <w:sz w:val="28"/>
          <w:szCs w:val="28"/>
        </w:rPr>
        <w:t>випробування</w:t>
      </w:r>
      <w:proofErr w:type="spellEnd"/>
      <w:r w:rsidR="003B2F53">
        <w:rPr>
          <w:rFonts w:eastAsia="Times New Roman"/>
          <w:sz w:val="28"/>
          <w:szCs w:val="28"/>
        </w:rPr>
        <w:t xml:space="preserve"> </w:t>
      </w:r>
      <w:bookmarkStart w:id="1" w:name="_GoBack"/>
      <w:bookmarkEnd w:id="1"/>
      <w:r>
        <w:rPr>
          <w:rFonts w:eastAsia="Times New Roman"/>
          <w:sz w:val="28"/>
          <w:szCs w:val="28"/>
        </w:rPr>
        <w:t xml:space="preserve">рекомендується </w:t>
      </w:r>
      <w:proofErr w:type="spellStart"/>
      <w:r>
        <w:rPr>
          <w:rFonts w:eastAsia="Times New Roman"/>
          <w:sz w:val="28"/>
          <w:szCs w:val="28"/>
        </w:rPr>
        <w:t>користуватися</w:t>
      </w:r>
      <w:proofErr w:type="spellEnd"/>
      <w:r>
        <w:rPr>
          <w:rFonts w:eastAsia="Times New Roman"/>
          <w:sz w:val="28"/>
          <w:szCs w:val="28"/>
        </w:rPr>
        <w:t xml:space="preserve"> </w:t>
      </w:r>
      <w:proofErr w:type="spellStart"/>
      <w:r>
        <w:rPr>
          <w:rFonts w:eastAsia="Times New Roman"/>
          <w:sz w:val="28"/>
          <w:szCs w:val="28"/>
        </w:rPr>
        <w:t>літературою</w:t>
      </w:r>
      <w:proofErr w:type="spellEnd"/>
      <w:r>
        <w:rPr>
          <w:rFonts w:eastAsia="Times New Roman"/>
          <w:sz w:val="28"/>
          <w:szCs w:val="28"/>
        </w:rPr>
        <w:t>, список якої наведено наприкінці комплексу матеріалів. Під час проведення вступних фахових випробувань на навчання в аспірантурі екзаменаційна комісія визначає ступінь готовності вступника до опанування програмного матеріалу. Вступні випробування проводяться з усіма претендентами стосовно зарахування на навчання в аспірантурі.</w:t>
      </w:r>
    </w:p>
    <w:p w:rsidR="00FF3CA0" w:rsidRDefault="00FF3CA0">
      <w:pPr>
        <w:spacing w:line="200" w:lineRule="exact"/>
        <w:rPr>
          <w:sz w:val="20"/>
          <w:szCs w:val="20"/>
        </w:rPr>
      </w:pPr>
    </w:p>
    <w:p w:rsidR="00FF3CA0" w:rsidRDefault="00FF3CA0">
      <w:pPr>
        <w:spacing w:line="300" w:lineRule="exact"/>
        <w:rPr>
          <w:sz w:val="20"/>
          <w:szCs w:val="20"/>
        </w:rPr>
      </w:pPr>
    </w:p>
    <w:p w:rsidR="00FF3CA0" w:rsidRDefault="004B37FF">
      <w:pPr>
        <w:ind w:right="-559"/>
        <w:jc w:val="center"/>
        <w:rPr>
          <w:sz w:val="20"/>
          <w:szCs w:val="20"/>
        </w:rPr>
      </w:pPr>
      <w:r>
        <w:rPr>
          <w:rFonts w:eastAsia="Times New Roman"/>
          <w:b/>
          <w:bCs/>
          <w:sz w:val="28"/>
          <w:szCs w:val="28"/>
        </w:rPr>
        <w:t>ЕКОНОМІЧНА ТЕОРІЯ</w:t>
      </w:r>
    </w:p>
    <w:p w:rsidR="00FF3CA0" w:rsidRDefault="00FF3CA0">
      <w:pPr>
        <w:spacing w:line="169" w:lineRule="exact"/>
        <w:rPr>
          <w:sz w:val="20"/>
          <w:szCs w:val="20"/>
        </w:rPr>
      </w:pPr>
    </w:p>
    <w:p w:rsidR="00FF3CA0" w:rsidRDefault="004B37FF">
      <w:pPr>
        <w:spacing w:line="357" w:lineRule="auto"/>
        <w:ind w:firstLine="567"/>
        <w:jc w:val="both"/>
        <w:rPr>
          <w:sz w:val="20"/>
          <w:szCs w:val="20"/>
        </w:rPr>
      </w:pPr>
      <w:r>
        <w:rPr>
          <w:rFonts w:eastAsia="Times New Roman"/>
          <w:b/>
          <w:bCs/>
          <w:sz w:val="28"/>
          <w:szCs w:val="28"/>
        </w:rPr>
        <w:t xml:space="preserve">Метою </w:t>
      </w:r>
      <w:r>
        <w:rPr>
          <w:rFonts w:eastAsia="Times New Roman"/>
          <w:sz w:val="28"/>
          <w:szCs w:val="28"/>
        </w:rPr>
        <w:t>дисципліни вивчення курсу</w:t>
      </w:r>
      <w:r>
        <w:rPr>
          <w:rFonts w:eastAsia="Times New Roman"/>
          <w:b/>
          <w:bCs/>
          <w:sz w:val="28"/>
          <w:szCs w:val="28"/>
        </w:rPr>
        <w:t xml:space="preserve"> </w:t>
      </w:r>
      <w:r>
        <w:rPr>
          <w:rFonts w:eastAsia="Times New Roman"/>
          <w:sz w:val="28"/>
          <w:szCs w:val="28"/>
        </w:rPr>
        <w:t>«Економічна теорія»</w:t>
      </w:r>
      <w:r>
        <w:rPr>
          <w:rFonts w:eastAsia="Times New Roman"/>
          <w:b/>
          <w:bCs/>
          <w:sz w:val="28"/>
          <w:szCs w:val="28"/>
        </w:rPr>
        <w:t xml:space="preserve"> </w:t>
      </w:r>
      <w:r>
        <w:rPr>
          <w:rFonts w:eastAsia="Times New Roman"/>
          <w:sz w:val="28"/>
          <w:szCs w:val="28"/>
        </w:rPr>
        <w:t>є надання</w:t>
      </w:r>
      <w:r>
        <w:rPr>
          <w:rFonts w:eastAsia="Times New Roman"/>
          <w:b/>
          <w:bCs/>
          <w:sz w:val="28"/>
          <w:szCs w:val="28"/>
        </w:rPr>
        <w:t xml:space="preserve"> </w:t>
      </w:r>
      <w:r>
        <w:rPr>
          <w:rFonts w:eastAsia="Times New Roman"/>
          <w:sz w:val="28"/>
          <w:szCs w:val="28"/>
        </w:rPr>
        <w:t xml:space="preserve">студентам глибоких теоретичних знань з проблем функціонування економіки – важливої сфери життєдіяльності людини, дії об’єктивних економічних законів, </w:t>
      </w:r>
      <w:r>
        <w:rPr>
          <w:rFonts w:eastAsia="Times New Roman"/>
          <w:sz w:val="28"/>
          <w:szCs w:val="28"/>
        </w:rPr>
        <w:lastRenderedPageBreak/>
        <w:t>ознайомлення з методами і умовами ефективного господарювання і цілісне систематичне уявлення про економічну теорію.</w:t>
      </w:r>
    </w:p>
    <w:p w:rsidR="00FF3CA0" w:rsidRDefault="00FF3CA0">
      <w:pPr>
        <w:spacing w:line="20" w:lineRule="exact"/>
        <w:rPr>
          <w:sz w:val="20"/>
          <w:szCs w:val="20"/>
        </w:rPr>
      </w:pPr>
    </w:p>
    <w:p w:rsidR="00FF3CA0" w:rsidRDefault="004B37FF">
      <w:pPr>
        <w:spacing w:line="354" w:lineRule="auto"/>
        <w:ind w:right="20" w:firstLine="567"/>
        <w:jc w:val="both"/>
        <w:rPr>
          <w:sz w:val="20"/>
          <w:szCs w:val="20"/>
        </w:rPr>
      </w:pPr>
      <w:r>
        <w:rPr>
          <w:rFonts w:eastAsia="Times New Roman"/>
          <w:sz w:val="28"/>
          <w:szCs w:val="28"/>
        </w:rPr>
        <w:t>Логіка і структура курсу “Економічна теорія” дозволить студентам засвоїти необхідний обсяг знань, що дає можливість досягти високого рівня професійної та економічної компетентності майбутніх фахівців.</w:t>
      </w:r>
    </w:p>
    <w:p w:rsidR="00FF3CA0" w:rsidRDefault="00FF3CA0">
      <w:pPr>
        <w:spacing w:line="25" w:lineRule="exact"/>
        <w:rPr>
          <w:sz w:val="20"/>
          <w:szCs w:val="20"/>
        </w:rPr>
      </w:pPr>
    </w:p>
    <w:p w:rsidR="00FF3CA0" w:rsidRDefault="004B37FF">
      <w:pPr>
        <w:spacing w:line="356" w:lineRule="auto"/>
        <w:ind w:firstLine="567"/>
        <w:jc w:val="both"/>
        <w:rPr>
          <w:sz w:val="20"/>
          <w:szCs w:val="20"/>
        </w:rPr>
      </w:pPr>
      <w:r>
        <w:rPr>
          <w:rFonts w:eastAsia="Times New Roman"/>
          <w:b/>
          <w:bCs/>
          <w:sz w:val="28"/>
          <w:szCs w:val="28"/>
        </w:rPr>
        <w:t xml:space="preserve">Завдання. </w:t>
      </w:r>
      <w:r>
        <w:rPr>
          <w:rFonts w:eastAsia="Times New Roman"/>
          <w:sz w:val="28"/>
          <w:szCs w:val="28"/>
        </w:rPr>
        <w:t>На методологічних засадах цивілізаційної парадигми розвитку</w:t>
      </w:r>
      <w:r>
        <w:rPr>
          <w:rFonts w:eastAsia="Times New Roman"/>
          <w:b/>
          <w:bCs/>
          <w:sz w:val="28"/>
          <w:szCs w:val="28"/>
        </w:rPr>
        <w:t xml:space="preserve"> </w:t>
      </w:r>
      <w:r>
        <w:rPr>
          <w:rFonts w:eastAsia="Times New Roman"/>
          <w:sz w:val="28"/>
          <w:szCs w:val="28"/>
        </w:rPr>
        <w:t>суспільства сформувати сучасне економічне мислення та світогляд студентів, забезпечити оволодіння ними знаннями та методами аналізу економічних законів, процесів.</w:t>
      </w:r>
    </w:p>
    <w:p w:rsidR="00FF3CA0" w:rsidRDefault="00FF3CA0">
      <w:pPr>
        <w:sectPr w:rsidR="00FF3CA0">
          <w:pgSz w:w="11900" w:h="16841"/>
          <w:pgMar w:top="1130" w:right="1126" w:bottom="505" w:left="1140" w:header="0" w:footer="0" w:gutter="0"/>
          <w:cols w:space="720" w:equalWidth="0">
            <w:col w:w="9640"/>
          </w:cols>
        </w:sectPr>
      </w:pPr>
    </w:p>
    <w:p w:rsidR="00FF3CA0" w:rsidRDefault="004B37FF">
      <w:pPr>
        <w:ind w:left="560"/>
        <w:rPr>
          <w:sz w:val="20"/>
          <w:szCs w:val="20"/>
        </w:rPr>
      </w:pPr>
      <w:bookmarkStart w:id="2" w:name="page4"/>
      <w:bookmarkEnd w:id="2"/>
      <w:r>
        <w:rPr>
          <w:rFonts w:eastAsia="Times New Roman"/>
          <w:sz w:val="28"/>
          <w:szCs w:val="28"/>
        </w:rPr>
        <w:lastRenderedPageBreak/>
        <w:t>У результаті вивчення навчальної дисципліни студент повинен:</w:t>
      </w:r>
    </w:p>
    <w:p w:rsidR="00FF3CA0" w:rsidRDefault="00FF3CA0">
      <w:pPr>
        <w:spacing w:line="168" w:lineRule="exact"/>
        <w:rPr>
          <w:sz w:val="20"/>
          <w:szCs w:val="20"/>
        </w:rPr>
      </w:pPr>
    </w:p>
    <w:p w:rsidR="00FF3CA0" w:rsidRDefault="004B37FF">
      <w:pPr>
        <w:ind w:left="560"/>
        <w:rPr>
          <w:sz w:val="20"/>
          <w:szCs w:val="20"/>
        </w:rPr>
      </w:pPr>
      <w:r>
        <w:rPr>
          <w:rFonts w:eastAsia="Times New Roman"/>
          <w:b/>
          <w:bCs/>
          <w:sz w:val="28"/>
          <w:szCs w:val="28"/>
        </w:rPr>
        <w:t>знати:</w:t>
      </w:r>
    </w:p>
    <w:p w:rsidR="00FF3CA0" w:rsidRDefault="00FF3CA0">
      <w:pPr>
        <w:spacing w:line="169" w:lineRule="exact"/>
        <w:rPr>
          <w:sz w:val="20"/>
          <w:szCs w:val="20"/>
        </w:rPr>
      </w:pPr>
    </w:p>
    <w:p w:rsidR="00FF3CA0" w:rsidRDefault="004B37FF">
      <w:pPr>
        <w:numPr>
          <w:ilvl w:val="0"/>
          <w:numId w:val="2"/>
        </w:numPr>
        <w:tabs>
          <w:tab w:val="left" w:pos="761"/>
        </w:tabs>
        <w:spacing w:line="349" w:lineRule="auto"/>
        <w:ind w:right="20" w:firstLine="560"/>
        <w:rPr>
          <w:rFonts w:eastAsia="Times New Roman"/>
          <w:sz w:val="28"/>
          <w:szCs w:val="28"/>
        </w:rPr>
      </w:pPr>
      <w:r>
        <w:rPr>
          <w:rFonts w:eastAsia="Times New Roman"/>
          <w:sz w:val="28"/>
          <w:szCs w:val="28"/>
        </w:rPr>
        <w:t>основне коло проблем, що вивчає економічна теорія та її місце і роль в системі економічних наук;</w:t>
      </w:r>
    </w:p>
    <w:p w:rsidR="00FF3CA0" w:rsidRDefault="00FF3CA0">
      <w:pPr>
        <w:spacing w:line="14" w:lineRule="exact"/>
        <w:rPr>
          <w:rFonts w:eastAsia="Times New Roman"/>
          <w:sz w:val="28"/>
          <w:szCs w:val="28"/>
        </w:rPr>
      </w:pPr>
    </w:p>
    <w:p w:rsidR="00FF3CA0" w:rsidRDefault="004B37FF">
      <w:pPr>
        <w:numPr>
          <w:ilvl w:val="0"/>
          <w:numId w:val="2"/>
        </w:numPr>
        <w:tabs>
          <w:tab w:val="left" w:pos="720"/>
        </w:tabs>
        <w:ind w:left="720" w:hanging="160"/>
        <w:rPr>
          <w:rFonts w:eastAsia="Times New Roman"/>
          <w:sz w:val="28"/>
          <w:szCs w:val="28"/>
        </w:rPr>
      </w:pPr>
      <w:r>
        <w:rPr>
          <w:rFonts w:eastAsia="Times New Roman"/>
          <w:sz w:val="28"/>
          <w:szCs w:val="28"/>
        </w:rPr>
        <w:t>зміст основних термінів, понять і категорій економічної теорії;</w:t>
      </w:r>
    </w:p>
    <w:p w:rsidR="00FF3CA0" w:rsidRDefault="00FF3CA0">
      <w:pPr>
        <w:spacing w:line="176" w:lineRule="exact"/>
        <w:rPr>
          <w:rFonts w:eastAsia="Times New Roman"/>
          <w:sz w:val="28"/>
          <w:szCs w:val="28"/>
        </w:rPr>
      </w:pPr>
    </w:p>
    <w:p w:rsidR="00FF3CA0" w:rsidRDefault="004B37FF">
      <w:pPr>
        <w:numPr>
          <w:ilvl w:val="0"/>
          <w:numId w:val="2"/>
        </w:numPr>
        <w:tabs>
          <w:tab w:val="left" w:pos="855"/>
        </w:tabs>
        <w:spacing w:line="349" w:lineRule="auto"/>
        <w:ind w:right="20" w:firstLine="560"/>
        <w:rPr>
          <w:rFonts w:eastAsia="Times New Roman"/>
          <w:sz w:val="28"/>
          <w:szCs w:val="28"/>
        </w:rPr>
      </w:pPr>
      <w:r>
        <w:rPr>
          <w:rFonts w:eastAsia="Times New Roman"/>
          <w:sz w:val="28"/>
          <w:szCs w:val="28"/>
        </w:rPr>
        <w:t>сутність основних економічних законів функціонування і розвитку економічних систем різного типу;</w:t>
      </w:r>
    </w:p>
    <w:p w:rsidR="00FF3CA0" w:rsidRDefault="00FF3CA0">
      <w:pPr>
        <w:spacing w:line="28" w:lineRule="exact"/>
        <w:rPr>
          <w:rFonts w:eastAsia="Times New Roman"/>
          <w:sz w:val="28"/>
          <w:szCs w:val="28"/>
        </w:rPr>
      </w:pPr>
    </w:p>
    <w:p w:rsidR="00FF3CA0" w:rsidRDefault="004B37FF">
      <w:pPr>
        <w:numPr>
          <w:ilvl w:val="0"/>
          <w:numId w:val="2"/>
        </w:numPr>
        <w:tabs>
          <w:tab w:val="left" w:pos="884"/>
        </w:tabs>
        <w:spacing w:line="349" w:lineRule="auto"/>
        <w:ind w:right="20" w:firstLine="560"/>
        <w:rPr>
          <w:rFonts w:eastAsia="Times New Roman"/>
          <w:sz w:val="28"/>
          <w:szCs w:val="28"/>
        </w:rPr>
      </w:pPr>
      <w:r>
        <w:rPr>
          <w:rFonts w:eastAsia="Times New Roman"/>
          <w:sz w:val="28"/>
          <w:szCs w:val="28"/>
        </w:rPr>
        <w:t>основні особливості та загальну характеристику фундаментальних положень з економічної теорії;</w:t>
      </w:r>
    </w:p>
    <w:p w:rsidR="00FF3CA0" w:rsidRDefault="00FF3CA0">
      <w:pPr>
        <w:spacing w:line="23" w:lineRule="exact"/>
        <w:rPr>
          <w:sz w:val="20"/>
          <w:szCs w:val="20"/>
        </w:rPr>
      </w:pPr>
    </w:p>
    <w:p w:rsidR="00FF3CA0" w:rsidRDefault="004B37FF">
      <w:pPr>
        <w:ind w:left="560"/>
        <w:rPr>
          <w:sz w:val="20"/>
          <w:szCs w:val="20"/>
        </w:rPr>
      </w:pPr>
      <w:r>
        <w:rPr>
          <w:rFonts w:eastAsia="Times New Roman"/>
          <w:b/>
          <w:bCs/>
          <w:sz w:val="28"/>
          <w:szCs w:val="28"/>
        </w:rPr>
        <w:t>вміти:</w:t>
      </w:r>
    </w:p>
    <w:p w:rsidR="00FF3CA0" w:rsidRDefault="00FF3CA0">
      <w:pPr>
        <w:spacing w:line="156" w:lineRule="exact"/>
        <w:rPr>
          <w:sz w:val="20"/>
          <w:szCs w:val="20"/>
        </w:rPr>
      </w:pPr>
    </w:p>
    <w:p w:rsidR="00FF3CA0" w:rsidRDefault="004B37FF">
      <w:pPr>
        <w:numPr>
          <w:ilvl w:val="0"/>
          <w:numId w:val="3"/>
        </w:numPr>
        <w:tabs>
          <w:tab w:val="left" w:pos="720"/>
        </w:tabs>
        <w:ind w:left="720" w:hanging="160"/>
        <w:rPr>
          <w:rFonts w:eastAsia="Times New Roman"/>
          <w:sz w:val="28"/>
          <w:szCs w:val="28"/>
        </w:rPr>
      </w:pPr>
      <w:r>
        <w:rPr>
          <w:rFonts w:eastAsia="Times New Roman"/>
          <w:sz w:val="28"/>
          <w:szCs w:val="28"/>
        </w:rPr>
        <w:t>аналізувати економічні системи та їх розвиток, економічні погляди різних</w:t>
      </w:r>
    </w:p>
    <w:p w:rsidR="00FF3CA0" w:rsidRDefault="00FF3CA0">
      <w:pPr>
        <w:spacing w:line="160" w:lineRule="exact"/>
        <w:rPr>
          <w:rFonts w:eastAsia="Times New Roman"/>
          <w:sz w:val="28"/>
          <w:szCs w:val="28"/>
        </w:rPr>
      </w:pPr>
    </w:p>
    <w:p w:rsidR="00FF3CA0" w:rsidRDefault="004B37FF">
      <w:pPr>
        <w:rPr>
          <w:rFonts w:eastAsia="Times New Roman"/>
          <w:sz w:val="28"/>
          <w:szCs w:val="28"/>
        </w:rPr>
      </w:pPr>
      <w:r>
        <w:rPr>
          <w:rFonts w:eastAsia="Times New Roman"/>
          <w:sz w:val="28"/>
          <w:szCs w:val="28"/>
        </w:rPr>
        <w:t>течій;</w:t>
      </w:r>
    </w:p>
    <w:p w:rsidR="00FF3CA0" w:rsidRDefault="00FF3CA0">
      <w:pPr>
        <w:spacing w:line="174" w:lineRule="exact"/>
        <w:rPr>
          <w:rFonts w:eastAsia="Times New Roman"/>
          <w:sz w:val="28"/>
          <w:szCs w:val="28"/>
        </w:rPr>
      </w:pPr>
    </w:p>
    <w:p w:rsidR="00FF3CA0" w:rsidRDefault="004B37FF">
      <w:pPr>
        <w:numPr>
          <w:ilvl w:val="0"/>
          <w:numId w:val="3"/>
        </w:numPr>
        <w:tabs>
          <w:tab w:val="left" w:pos="828"/>
        </w:tabs>
        <w:spacing w:line="351" w:lineRule="auto"/>
        <w:ind w:right="20" w:firstLine="560"/>
        <w:rPr>
          <w:rFonts w:eastAsia="Times New Roman"/>
          <w:sz w:val="28"/>
          <w:szCs w:val="28"/>
        </w:rPr>
      </w:pPr>
      <w:r>
        <w:rPr>
          <w:rFonts w:eastAsia="Times New Roman"/>
          <w:sz w:val="28"/>
          <w:szCs w:val="28"/>
        </w:rPr>
        <w:t>вміти користуватися основними термінами, поняттями і категоріями економічної теорії;</w:t>
      </w:r>
    </w:p>
    <w:p w:rsidR="00FF3CA0" w:rsidRDefault="00FF3CA0">
      <w:pPr>
        <w:spacing w:line="25" w:lineRule="exact"/>
        <w:rPr>
          <w:rFonts w:eastAsia="Times New Roman"/>
          <w:sz w:val="28"/>
          <w:szCs w:val="28"/>
        </w:rPr>
      </w:pPr>
    </w:p>
    <w:p w:rsidR="00FF3CA0" w:rsidRDefault="004B37FF">
      <w:pPr>
        <w:numPr>
          <w:ilvl w:val="0"/>
          <w:numId w:val="3"/>
        </w:numPr>
        <w:tabs>
          <w:tab w:val="left" w:pos="771"/>
        </w:tabs>
        <w:spacing w:line="349" w:lineRule="auto"/>
        <w:ind w:right="20" w:firstLine="560"/>
        <w:rPr>
          <w:rFonts w:eastAsia="Times New Roman"/>
          <w:sz w:val="28"/>
          <w:szCs w:val="28"/>
        </w:rPr>
      </w:pPr>
      <w:r>
        <w:rPr>
          <w:rFonts w:eastAsia="Times New Roman"/>
          <w:sz w:val="28"/>
          <w:szCs w:val="28"/>
        </w:rPr>
        <w:t>самостійно аналізувати та систематизувати економічні процеси і явища господарського життя країни;</w:t>
      </w:r>
    </w:p>
    <w:p w:rsidR="00FF3CA0" w:rsidRDefault="00FF3CA0">
      <w:pPr>
        <w:spacing w:line="15" w:lineRule="exact"/>
        <w:rPr>
          <w:rFonts w:eastAsia="Times New Roman"/>
          <w:sz w:val="28"/>
          <w:szCs w:val="28"/>
        </w:rPr>
      </w:pPr>
    </w:p>
    <w:p w:rsidR="00FF3CA0" w:rsidRDefault="004B37FF">
      <w:pPr>
        <w:numPr>
          <w:ilvl w:val="0"/>
          <w:numId w:val="3"/>
        </w:numPr>
        <w:tabs>
          <w:tab w:val="left" w:pos="720"/>
        </w:tabs>
        <w:ind w:left="720" w:hanging="160"/>
        <w:rPr>
          <w:rFonts w:eastAsia="Times New Roman"/>
          <w:sz w:val="28"/>
          <w:szCs w:val="28"/>
        </w:rPr>
      </w:pPr>
      <w:r>
        <w:rPr>
          <w:rFonts w:eastAsia="Times New Roman"/>
          <w:sz w:val="28"/>
          <w:szCs w:val="28"/>
        </w:rPr>
        <w:t>засвоїти предмет і метод економічної теорії;</w:t>
      </w:r>
    </w:p>
    <w:p w:rsidR="00FF3CA0" w:rsidRDefault="00FF3CA0">
      <w:pPr>
        <w:spacing w:line="160" w:lineRule="exact"/>
        <w:rPr>
          <w:rFonts w:eastAsia="Times New Roman"/>
          <w:sz w:val="28"/>
          <w:szCs w:val="28"/>
        </w:rPr>
      </w:pPr>
    </w:p>
    <w:p w:rsidR="00FF3CA0" w:rsidRDefault="004B37FF">
      <w:pPr>
        <w:numPr>
          <w:ilvl w:val="0"/>
          <w:numId w:val="3"/>
        </w:numPr>
        <w:tabs>
          <w:tab w:val="left" w:pos="720"/>
        </w:tabs>
        <w:ind w:left="720" w:hanging="160"/>
        <w:rPr>
          <w:rFonts w:eastAsia="Times New Roman"/>
          <w:sz w:val="28"/>
          <w:szCs w:val="28"/>
        </w:rPr>
      </w:pPr>
      <w:r>
        <w:rPr>
          <w:rFonts w:eastAsia="Times New Roman"/>
          <w:sz w:val="28"/>
          <w:szCs w:val="28"/>
        </w:rPr>
        <w:t>усвідомити сутність основних економічних законів і категорій;</w:t>
      </w:r>
    </w:p>
    <w:p w:rsidR="00FF3CA0" w:rsidRDefault="00FF3CA0">
      <w:pPr>
        <w:spacing w:line="162" w:lineRule="exact"/>
        <w:rPr>
          <w:rFonts w:eastAsia="Times New Roman"/>
          <w:sz w:val="28"/>
          <w:szCs w:val="28"/>
        </w:rPr>
      </w:pPr>
    </w:p>
    <w:p w:rsidR="00FF3CA0" w:rsidRDefault="004B37FF">
      <w:pPr>
        <w:numPr>
          <w:ilvl w:val="0"/>
          <w:numId w:val="3"/>
        </w:numPr>
        <w:tabs>
          <w:tab w:val="left" w:pos="720"/>
        </w:tabs>
        <w:ind w:left="720" w:hanging="160"/>
        <w:rPr>
          <w:rFonts w:eastAsia="Times New Roman"/>
          <w:sz w:val="28"/>
          <w:szCs w:val="28"/>
        </w:rPr>
      </w:pPr>
      <w:r>
        <w:rPr>
          <w:rFonts w:eastAsia="Times New Roman"/>
          <w:sz w:val="28"/>
          <w:szCs w:val="28"/>
        </w:rPr>
        <w:t>користуватися економічною інформацією, почерпнутою з різних джерел.</w:t>
      </w:r>
    </w:p>
    <w:p w:rsidR="00FF3CA0" w:rsidRDefault="00FF3CA0">
      <w:pPr>
        <w:spacing w:line="165" w:lineRule="exact"/>
        <w:rPr>
          <w:sz w:val="20"/>
          <w:szCs w:val="20"/>
        </w:rPr>
      </w:pPr>
    </w:p>
    <w:p w:rsidR="00FF3CA0" w:rsidRDefault="004B37FF">
      <w:pPr>
        <w:ind w:right="-559"/>
        <w:jc w:val="center"/>
        <w:rPr>
          <w:sz w:val="20"/>
          <w:szCs w:val="20"/>
        </w:rPr>
      </w:pPr>
      <w:r>
        <w:rPr>
          <w:rFonts w:eastAsia="Times New Roman"/>
          <w:b/>
          <w:bCs/>
          <w:sz w:val="28"/>
          <w:szCs w:val="28"/>
        </w:rPr>
        <w:t>Тема 1. Економічна теорія як наука</w:t>
      </w:r>
    </w:p>
    <w:p w:rsidR="00FF3CA0" w:rsidRDefault="00FF3CA0">
      <w:pPr>
        <w:spacing w:line="169" w:lineRule="exact"/>
        <w:rPr>
          <w:sz w:val="20"/>
          <w:szCs w:val="20"/>
        </w:rPr>
      </w:pPr>
    </w:p>
    <w:p w:rsidR="00FF3CA0" w:rsidRDefault="004B37FF">
      <w:pPr>
        <w:spacing w:line="349" w:lineRule="auto"/>
        <w:ind w:right="20" w:firstLine="567"/>
        <w:jc w:val="both"/>
        <w:rPr>
          <w:sz w:val="20"/>
          <w:szCs w:val="20"/>
        </w:rPr>
      </w:pPr>
      <w:r>
        <w:rPr>
          <w:rFonts w:eastAsia="Times New Roman"/>
          <w:sz w:val="28"/>
          <w:szCs w:val="28"/>
        </w:rPr>
        <w:t>Зародження економічних знань. Основні етапи розвитку економічної теорії. Сучасні економічні теорії. Розвиток економічної думки в Україні.</w:t>
      </w:r>
    </w:p>
    <w:p w:rsidR="00FF3CA0" w:rsidRDefault="00FF3CA0">
      <w:pPr>
        <w:spacing w:line="31" w:lineRule="exact"/>
        <w:rPr>
          <w:sz w:val="20"/>
          <w:szCs w:val="20"/>
        </w:rPr>
      </w:pPr>
    </w:p>
    <w:p w:rsidR="00FF3CA0" w:rsidRDefault="004B37FF">
      <w:pPr>
        <w:spacing w:line="357" w:lineRule="auto"/>
        <w:ind w:firstLine="567"/>
        <w:jc w:val="both"/>
        <w:rPr>
          <w:sz w:val="20"/>
          <w:szCs w:val="20"/>
        </w:rPr>
      </w:pPr>
      <w:r>
        <w:rPr>
          <w:rFonts w:eastAsia="Times New Roman"/>
          <w:sz w:val="28"/>
          <w:szCs w:val="28"/>
        </w:rPr>
        <w:t>Предмет економічної теорії. Продуктивні сили (виробничі ресурси): їх структура та ефективність використання. Економічні виробничі відносини: організаційно-економічні та соціально-економічні. Економічні категорії та економічні закони. Класифікація економічних законів, їх пізнання та використання.</w:t>
      </w:r>
    </w:p>
    <w:p w:rsidR="00FF3CA0" w:rsidRDefault="00FF3CA0">
      <w:pPr>
        <w:spacing w:line="20" w:lineRule="exact"/>
        <w:rPr>
          <w:sz w:val="20"/>
          <w:szCs w:val="20"/>
        </w:rPr>
      </w:pPr>
    </w:p>
    <w:p w:rsidR="00FF3CA0" w:rsidRDefault="004B37FF">
      <w:pPr>
        <w:spacing w:line="349" w:lineRule="auto"/>
        <w:ind w:right="20" w:firstLine="567"/>
        <w:jc w:val="both"/>
        <w:rPr>
          <w:sz w:val="20"/>
          <w:szCs w:val="20"/>
        </w:rPr>
      </w:pPr>
      <w:r>
        <w:rPr>
          <w:rFonts w:eastAsia="Times New Roman"/>
          <w:sz w:val="28"/>
          <w:szCs w:val="28"/>
        </w:rPr>
        <w:t>Методи економічної теорії: загальнонаукові та спеціальні. Метод наукової абстракції. Аналіз і синтез. Поєднання кількісного та якісного аналізу</w:t>
      </w:r>
    </w:p>
    <w:p w:rsidR="00FF3CA0" w:rsidRDefault="00FF3CA0">
      <w:pPr>
        <w:sectPr w:rsidR="00FF3CA0">
          <w:pgSz w:w="11900" w:h="16841"/>
          <w:pgMar w:top="1125" w:right="1126" w:bottom="1157" w:left="1140" w:header="0" w:footer="0" w:gutter="0"/>
          <w:cols w:space="720" w:equalWidth="0">
            <w:col w:w="9640"/>
          </w:cols>
        </w:sectPr>
      </w:pPr>
    </w:p>
    <w:p w:rsidR="00FF3CA0" w:rsidRDefault="004B37FF">
      <w:pPr>
        <w:spacing w:line="351" w:lineRule="auto"/>
        <w:jc w:val="both"/>
        <w:rPr>
          <w:sz w:val="20"/>
          <w:szCs w:val="20"/>
        </w:rPr>
      </w:pPr>
      <w:bookmarkStart w:id="3" w:name="page5"/>
      <w:bookmarkEnd w:id="3"/>
      <w:r>
        <w:rPr>
          <w:rFonts w:eastAsia="Times New Roman"/>
          <w:sz w:val="28"/>
          <w:szCs w:val="28"/>
        </w:rPr>
        <w:lastRenderedPageBreak/>
        <w:t>історичного та логічного підходу. Суспільна практика. Соціально-економічний експеримент. Статистичні методи.</w:t>
      </w:r>
    </w:p>
    <w:p w:rsidR="00FF3CA0" w:rsidRDefault="00FF3CA0">
      <w:pPr>
        <w:spacing w:line="26" w:lineRule="exact"/>
        <w:rPr>
          <w:sz w:val="20"/>
          <w:szCs w:val="20"/>
        </w:rPr>
      </w:pPr>
    </w:p>
    <w:p w:rsidR="00FF3CA0" w:rsidRDefault="004B37FF">
      <w:pPr>
        <w:spacing w:line="354" w:lineRule="auto"/>
        <w:ind w:right="20" w:firstLine="567"/>
        <w:jc w:val="both"/>
        <w:rPr>
          <w:sz w:val="20"/>
          <w:szCs w:val="20"/>
        </w:rPr>
      </w:pPr>
      <w:r>
        <w:rPr>
          <w:rFonts w:eastAsia="Times New Roman"/>
          <w:sz w:val="28"/>
          <w:szCs w:val="28"/>
        </w:rPr>
        <w:t>Функції економічної теорії. Місце економічної теорії в системі економічних знань. Економічна теорія та економічна політика. Завдання економічної теорії в умовах переходу України до ринкової економіки.</w:t>
      </w:r>
    </w:p>
    <w:p w:rsidR="00FF3CA0" w:rsidRDefault="00FF3CA0">
      <w:pPr>
        <w:spacing w:line="16" w:lineRule="exact"/>
        <w:rPr>
          <w:sz w:val="20"/>
          <w:szCs w:val="20"/>
        </w:rPr>
      </w:pPr>
    </w:p>
    <w:p w:rsidR="00FF3CA0" w:rsidRDefault="004B37FF">
      <w:pPr>
        <w:ind w:right="-559"/>
        <w:jc w:val="center"/>
        <w:rPr>
          <w:sz w:val="20"/>
          <w:szCs w:val="20"/>
        </w:rPr>
      </w:pPr>
      <w:r>
        <w:rPr>
          <w:rFonts w:eastAsia="Times New Roman"/>
          <w:b/>
          <w:bCs/>
          <w:sz w:val="28"/>
          <w:szCs w:val="28"/>
        </w:rPr>
        <w:t>Тема 2. Рушійні сили економічного розвитку</w:t>
      </w:r>
    </w:p>
    <w:p w:rsidR="00FF3CA0" w:rsidRDefault="00FF3CA0">
      <w:pPr>
        <w:spacing w:line="156" w:lineRule="exact"/>
        <w:rPr>
          <w:sz w:val="20"/>
          <w:szCs w:val="20"/>
        </w:rPr>
      </w:pPr>
    </w:p>
    <w:p w:rsidR="00FF3CA0" w:rsidRDefault="004B37FF">
      <w:pPr>
        <w:ind w:left="560"/>
        <w:rPr>
          <w:sz w:val="20"/>
          <w:szCs w:val="20"/>
        </w:rPr>
      </w:pPr>
      <w:r>
        <w:rPr>
          <w:rFonts w:eastAsia="Times New Roman"/>
          <w:sz w:val="28"/>
          <w:szCs w:val="28"/>
        </w:rPr>
        <w:t>Економічні потреби суспільства та їх структура. Закон зростання потреб.</w:t>
      </w:r>
    </w:p>
    <w:p w:rsidR="00FF3CA0" w:rsidRDefault="00FF3CA0">
      <w:pPr>
        <w:spacing w:line="160" w:lineRule="exact"/>
        <w:rPr>
          <w:sz w:val="20"/>
          <w:szCs w:val="20"/>
        </w:rPr>
      </w:pPr>
    </w:p>
    <w:p w:rsidR="00FF3CA0" w:rsidRDefault="004B37FF">
      <w:pPr>
        <w:rPr>
          <w:sz w:val="20"/>
          <w:szCs w:val="20"/>
        </w:rPr>
      </w:pPr>
      <w:r>
        <w:rPr>
          <w:rFonts w:eastAsia="Times New Roman"/>
          <w:sz w:val="28"/>
          <w:szCs w:val="28"/>
        </w:rPr>
        <w:t>Економічні інтереси: поняття, види та їх взаємодія.</w:t>
      </w:r>
    </w:p>
    <w:p w:rsidR="00FF3CA0" w:rsidRDefault="00FF3CA0">
      <w:pPr>
        <w:spacing w:line="175" w:lineRule="exact"/>
        <w:rPr>
          <w:sz w:val="20"/>
          <w:szCs w:val="20"/>
        </w:rPr>
      </w:pPr>
    </w:p>
    <w:p w:rsidR="00FF3CA0" w:rsidRDefault="004B37FF">
      <w:pPr>
        <w:spacing w:line="358" w:lineRule="auto"/>
        <w:ind w:right="20" w:firstLine="567"/>
        <w:jc w:val="both"/>
        <w:rPr>
          <w:sz w:val="20"/>
          <w:szCs w:val="20"/>
        </w:rPr>
      </w:pPr>
      <w:r>
        <w:rPr>
          <w:rFonts w:eastAsia="Times New Roman"/>
          <w:sz w:val="28"/>
          <w:szCs w:val="28"/>
        </w:rPr>
        <w:t>Суспільне виробництво. Чинники виробництва та і Їх взаємодія. Класифікація чинників виробництва: робоча сила, предмети праці і засоби праці; земля, капітал, праця, підприємницька здібність; інформаційний та екологічний чинники в пості індустріальному суспільстві. Виробничий потенціал суспільства і обмеженість ресурсів. Економічна ефективність використання ресурсів та її показники. Система економічних виробничих відносин. Продукт та стадії його руху.</w:t>
      </w:r>
    </w:p>
    <w:p w:rsidR="00FF3CA0" w:rsidRDefault="00FF3CA0">
      <w:pPr>
        <w:spacing w:line="20" w:lineRule="exact"/>
        <w:rPr>
          <w:sz w:val="20"/>
          <w:szCs w:val="20"/>
        </w:rPr>
      </w:pPr>
    </w:p>
    <w:p w:rsidR="00FF3CA0" w:rsidRDefault="004B37FF">
      <w:pPr>
        <w:spacing w:line="349" w:lineRule="auto"/>
        <w:ind w:right="20" w:firstLine="567"/>
        <w:jc w:val="both"/>
        <w:rPr>
          <w:sz w:val="20"/>
          <w:szCs w:val="20"/>
        </w:rPr>
      </w:pPr>
      <w:r>
        <w:rPr>
          <w:rFonts w:eastAsia="Times New Roman"/>
          <w:sz w:val="28"/>
          <w:szCs w:val="28"/>
        </w:rPr>
        <w:t>Структура суспільного виробництва: матеріальне виробництво і соціальна сфера.</w:t>
      </w:r>
    </w:p>
    <w:p w:rsidR="00FF3CA0" w:rsidRDefault="00FF3CA0">
      <w:pPr>
        <w:spacing w:line="20" w:lineRule="exact"/>
        <w:rPr>
          <w:sz w:val="20"/>
          <w:szCs w:val="20"/>
        </w:rPr>
      </w:pPr>
    </w:p>
    <w:p w:rsidR="00FF3CA0" w:rsidRDefault="004B37FF">
      <w:pPr>
        <w:ind w:right="-559"/>
        <w:jc w:val="center"/>
        <w:rPr>
          <w:sz w:val="20"/>
          <w:szCs w:val="20"/>
        </w:rPr>
      </w:pPr>
      <w:r>
        <w:rPr>
          <w:rFonts w:eastAsia="Times New Roman"/>
          <w:b/>
          <w:bCs/>
          <w:sz w:val="28"/>
          <w:szCs w:val="28"/>
        </w:rPr>
        <w:t>Тема 3. Економічні системи суспільства</w:t>
      </w:r>
    </w:p>
    <w:p w:rsidR="00FF3CA0" w:rsidRDefault="00FF3CA0">
      <w:pPr>
        <w:spacing w:line="172" w:lineRule="exact"/>
        <w:rPr>
          <w:sz w:val="20"/>
          <w:szCs w:val="20"/>
        </w:rPr>
      </w:pPr>
    </w:p>
    <w:p w:rsidR="00FF3CA0" w:rsidRDefault="004B37FF">
      <w:pPr>
        <w:spacing w:line="358" w:lineRule="auto"/>
        <w:ind w:right="20" w:firstLine="567"/>
        <w:jc w:val="both"/>
        <w:rPr>
          <w:sz w:val="20"/>
          <w:szCs w:val="20"/>
        </w:rPr>
      </w:pPr>
      <w:r>
        <w:rPr>
          <w:rFonts w:eastAsia="Times New Roman"/>
          <w:sz w:val="28"/>
          <w:szCs w:val="28"/>
        </w:rPr>
        <w:t>Сутність і основні структурні елементи економічної системи. Типи економічних систем та критерії їх класифікації. Інформаційний підхід і класифікація типів економічних систем: чистий капіталізм (ринкова економіка), командно-адміністративна система, сучасні змішані системи, перехідні економічні системи. Цивілізаційний підхід до класифікації економічних систем: до індустріальна (аграрна), індустріальна, постіндустріальна.</w:t>
      </w:r>
    </w:p>
    <w:p w:rsidR="00FF3CA0" w:rsidRDefault="00FF3CA0">
      <w:pPr>
        <w:spacing w:line="7" w:lineRule="exact"/>
        <w:rPr>
          <w:sz w:val="20"/>
          <w:szCs w:val="20"/>
        </w:rPr>
      </w:pPr>
    </w:p>
    <w:p w:rsidR="00FF3CA0" w:rsidRDefault="004B37FF">
      <w:pPr>
        <w:ind w:right="-559"/>
        <w:jc w:val="center"/>
        <w:rPr>
          <w:sz w:val="20"/>
          <w:szCs w:val="20"/>
        </w:rPr>
      </w:pPr>
      <w:r>
        <w:rPr>
          <w:rFonts w:eastAsia="Times New Roman"/>
          <w:b/>
          <w:bCs/>
          <w:sz w:val="28"/>
          <w:szCs w:val="28"/>
        </w:rPr>
        <w:t>Тема 4. Відносини власності в економічній системі</w:t>
      </w:r>
    </w:p>
    <w:p w:rsidR="00FF3CA0" w:rsidRDefault="00FF3CA0">
      <w:pPr>
        <w:spacing w:line="169" w:lineRule="exact"/>
        <w:rPr>
          <w:sz w:val="20"/>
          <w:szCs w:val="20"/>
        </w:rPr>
      </w:pPr>
    </w:p>
    <w:p w:rsidR="00FF3CA0" w:rsidRDefault="004B37FF">
      <w:pPr>
        <w:spacing w:line="351" w:lineRule="auto"/>
        <w:ind w:right="20" w:firstLine="567"/>
        <w:jc w:val="both"/>
        <w:rPr>
          <w:sz w:val="20"/>
          <w:szCs w:val="20"/>
        </w:rPr>
      </w:pPr>
      <w:r>
        <w:rPr>
          <w:rFonts w:eastAsia="Times New Roman"/>
          <w:sz w:val="28"/>
          <w:szCs w:val="28"/>
        </w:rPr>
        <w:t>Сутність власності. Економічний зміст і право власності. Суб'єкти та об'єкти власності. Типи, види і форми власності. Еволюція форм власності.</w:t>
      </w:r>
    </w:p>
    <w:p w:rsidR="00FF3CA0" w:rsidRDefault="00FF3CA0">
      <w:pPr>
        <w:spacing w:line="25" w:lineRule="exact"/>
        <w:rPr>
          <w:sz w:val="20"/>
          <w:szCs w:val="20"/>
        </w:rPr>
      </w:pPr>
    </w:p>
    <w:p w:rsidR="00FF3CA0" w:rsidRDefault="004B37FF">
      <w:pPr>
        <w:spacing w:line="349" w:lineRule="auto"/>
        <w:ind w:firstLine="567"/>
        <w:jc w:val="both"/>
        <w:rPr>
          <w:sz w:val="20"/>
          <w:szCs w:val="20"/>
        </w:rPr>
      </w:pPr>
      <w:r>
        <w:rPr>
          <w:rFonts w:eastAsia="Times New Roman"/>
          <w:sz w:val="28"/>
          <w:szCs w:val="28"/>
        </w:rPr>
        <w:t>Багатоманітність форм власності в змішаній економіці. Новітні тенденції в розвитку власності в постіндустріальному суспільстві.</w:t>
      </w:r>
    </w:p>
    <w:p w:rsidR="00FF3CA0" w:rsidRDefault="00FF3CA0">
      <w:pPr>
        <w:sectPr w:rsidR="00FF3CA0">
          <w:pgSz w:w="11900" w:h="16841"/>
          <w:pgMar w:top="1138" w:right="1126" w:bottom="1157" w:left="1140" w:header="0" w:footer="0" w:gutter="0"/>
          <w:cols w:space="720" w:equalWidth="0">
            <w:col w:w="9640"/>
          </w:cols>
        </w:sectPr>
      </w:pPr>
    </w:p>
    <w:p w:rsidR="00FF3CA0" w:rsidRDefault="004B37FF">
      <w:pPr>
        <w:spacing w:line="356" w:lineRule="auto"/>
        <w:ind w:firstLine="567"/>
        <w:jc w:val="both"/>
        <w:rPr>
          <w:sz w:val="20"/>
          <w:szCs w:val="20"/>
        </w:rPr>
      </w:pPr>
      <w:bookmarkStart w:id="4" w:name="page6"/>
      <w:bookmarkEnd w:id="4"/>
      <w:r>
        <w:rPr>
          <w:rFonts w:eastAsia="Times New Roman"/>
          <w:sz w:val="28"/>
          <w:szCs w:val="28"/>
        </w:rPr>
        <w:lastRenderedPageBreak/>
        <w:t>Роздержавлення власності як загальноекономічний процес та його особливості в умовах перехідної економіки постсоціалістичних країн. Механізм роздержавлення. Приватизація об'єктів власності: поняття, принципи, методи. Особливості в Україні. Форми власності в Україні.</w:t>
      </w:r>
    </w:p>
    <w:p w:rsidR="00FF3CA0" w:rsidRDefault="00FF3CA0">
      <w:pPr>
        <w:spacing w:line="13" w:lineRule="exact"/>
        <w:rPr>
          <w:sz w:val="20"/>
          <w:szCs w:val="20"/>
        </w:rPr>
      </w:pPr>
    </w:p>
    <w:p w:rsidR="00FF3CA0" w:rsidRDefault="004B37FF">
      <w:pPr>
        <w:ind w:right="-559"/>
        <w:jc w:val="center"/>
        <w:rPr>
          <w:sz w:val="20"/>
          <w:szCs w:val="20"/>
        </w:rPr>
      </w:pPr>
      <w:r>
        <w:rPr>
          <w:rFonts w:eastAsia="Times New Roman"/>
          <w:b/>
          <w:bCs/>
          <w:sz w:val="28"/>
          <w:szCs w:val="28"/>
        </w:rPr>
        <w:t>Тема 5. Форми організації суспільного виробництва</w:t>
      </w:r>
    </w:p>
    <w:p w:rsidR="00FF3CA0" w:rsidRDefault="00FF3CA0">
      <w:pPr>
        <w:spacing w:line="158" w:lineRule="exact"/>
        <w:rPr>
          <w:sz w:val="20"/>
          <w:szCs w:val="20"/>
        </w:rPr>
      </w:pPr>
    </w:p>
    <w:p w:rsidR="00FF3CA0" w:rsidRDefault="004B37FF">
      <w:pPr>
        <w:ind w:left="560"/>
        <w:rPr>
          <w:sz w:val="20"/>
          <w:szCs w:val="20"/>
        </w:rPr>
      </w:pPr>
      <w:r>
        <w:rPr>
          <w:rFonts w:eastAsia="Times New Roman"/>
          <w:sz w:val="28"/>
          <w:szCs w:val="28"/>
        </w:rPr>
        <w:t>Генезис  форм  господарства.  Натуральне  виробництво:  сутність  і  риси.</w:t>
      </w:r>
    </w:p>
    <w:p w:rsidR="00FF3CA0" w:rsidRDefault="00FF3CA0">
      <w:pPr>
        <w:spacing w:line="160" w:lineRule="exact"/>
        <w:rPr>
          <w:sz w:val="20"/>
          <w:szCs w:val="20"/>
        </w:rPr>
      </w:pPr>
    </w:p>
    <w:p w:rsidR="00FF3CA0" w:rsidRDefault="004B37FF">
      <w:pPr>
        <w:tabs>
          <w:tab w:val="left" w:pos="1180"/>
          <w:tab w:val="left" w:pos="3020"/>
          <w:tab w:val="left" w:pos="4300"/>
          <w:tab w:val="left" w:pos="5280"/>
          <w:tab w:val="left" w:pos="6980"/>
          <w:tab w:val="left" w:pos="8280"/>
          <w:tab w:val="left" w:pos="8740"/>
        </w:tabs>
        <w:rPr>
          <w:sz w:val="20"/>
          <w:szCs w:val="20"/>
        </w:rPr>
      </w:pPr>
      <w:r>
        <w:rPr>
          <w:rFonts w:eastAsia="Times New Roman"/>
          <w:sz w:val="28"/>
          <w:szCs w:val="28"/>
        </w:rPr>
        <w:t>Товарне</w:t>
      </w:r>
      <w:r>
        <w:rPr>
          <w:rFonts w:eastAsia="Times New Roman"/>
          <w:sz w:val="28"/>
          <w:szCs w:val="28"/>
        </w:rPr>
        <w:tab/>
        <w:t>виробництво:</w:t>
      </w:r>
      <w:r>
        <w:rPr>
          <w:rFonts w:eastAsia="Times New Roman"/>
          <w:sz w:val="28"/>
          <w:szCs w:val="28"/>
        </w:rPr>
        <w:tab/>
        <w:t>сутність,</w:t>
      </w:r>
      <w:r>
        <w:rPr>
          <w:rFonts w:eastAsia="Times New Roman"/>
          <w:sz w:val="28"/>
          <w:szCs w:val="28"/>
        </w:rPr>
        <w:tab/>
        <w:t>умови</w:t>
      </w:r>
      <w:r>
        <w:rPr>
          <w:rFonts w:eastAsia="Times New Roman"/>
          <w:sz w:val="28"/>
          <w:szCs w:val="28"/>
        </w:rPr>
        <w:tab/>
        <w:t>виникнення,</w:t>
      </w:r>
      <w:r>
        <w:rPr>
          <w:rFonts w:eastAsia="Times New Roman"/>
          <w:sz w:val="28"/>
          <w:szCs w:val="28"/>
        </w:rPr>
        <w:tab/>
        <w:t>розвиток</w:t>
      </w:r>
      <w:r>
        <w:rPr>
          <w:rFonts w:eastAsia="Times New Roman"/>
          <w:sz w:val="28"/>
          <w:szCs w:val="28"/>
        </w:rPr>
        <w:tab/>
        <w:t>та</w:t>
      </w:r>
      <w:r>
        <w:rPr>
          <w:rFonts w:eastAsia="Times New Roman"/>
          <w:sz w:val="28"/>
          <w:szCs w:val="28"/>
        </w:rPr>
        <w:tab/>
        <w:t>форми.</w:t>
      </w:r>
    </w:p>
    <w:p w:rsidR="00FF3CA0" w:rsidRDefault="00FF3CA0">
      <w:pPr>
        <w:spacing w:line="160" w:lineRule="exact"/>
        <w:rPr>
          <w:sz w:val="20"/>
          <w:szCs w:val="20"/>
        </w:rPr>
      </w:pPr>
    </w:p>
    <w:p w:rsidR="00FF3CA0" w:rsidRDefault="004B37FF">
      <w:pPr>
        <w:rPr>
          <w:sz w:val="20"/>
          <w:szCs w:val="20"/>
        </w:rPr>
      </w:pPr>
      <w:r>
        <w:rPr>
          <w:rFonts w:eastAsia="Times New Roman"/>
          <w:sz w:val="28"/>
          <w:szCs w:val="28"/>
        </w:rPr>
        <w:t>Суперечності товарного виробництва.</w:t>
      </w:r>
    </w:p>
    <w:p w:rsidR="00FF3CA0" w:rsidRDefault="00FF3CA0">
      <w:pPr>
        <w:spacing w:line="175" w:lineRule="exact"/>
        <w:rPr>
          <w:sz w:val="20"/>
          <w:szCs w:val="20"/>
        </w:rPr>
      </w:pPr>
    </w:p>
    <w:p w:rsidR="00FF3CA0" w:rsidRDefault="004B37FF">
      <w:pPr>
        <w:spacing w:line="351" w:lineRule="auto"/>
        <w:ind w:right="20" w:firstLine="567"/>
        <w:jc w:val="both"/>
        <w:rPr>
          <w:sz w:val="20"/>
          <w:szCs w:val="20"/>
        </w:rPr>
      </w:pPr>
      <w:r>
        <w:rPr>
          <w:rFonts w:eastAsia="Times New Roman"/>
          <w:sz w:val="28"/>
          <w:szCs w:val="28"/>
        </w:rPr>
        <w:t>Товарна форма виробленого продукту та послуг. Споживна вартість і вартість товару. Мінова вартість.</w:t>
      </w:r>
    </w:p>
    <w:p w:rsidR="00FF3CA0" w:rsidRDefault="00FF3CA0">
      <w:pPr>
        <w:spacing w:line="25" w:lineRule="exact"/>
        <w:rPr>
          <w:sz w:val="20"/>
          <w:szCs w:val="20"/>
        </w:rPr>
      </w:pPr>
    </w:p>
    <w:p w:rsidR="00FF3CA0" w:rsidRDefault="004B37FF">
      <w:pPr>
        <w:spacing w:line="349" w:lineRule="auto"/>
        <w:ind w:right="20" w:firstLine="567"/>
        <w:jc w:val="both"/>
        <w:rPr>
          <w:sz w:val="20"/>
          <w:szCs w:val="20"/>
        </w:rPr>
      </w:pPr>
      <w:r>
        <w:rPr>
          <w:rFonts w:eastAsia="Times New Roman"/>
          <w:sz w:val="28"/>
          <w:szCs w:val="28"/>
        </w:rPr>
        <w:t>Теорії вартості та їх різновиди: теорія трудової вартості, теорія граничної корисності, теорія факторів виробництва, неокласична теорія вартості.</w:t>
      </w:r>
    </w:p>
    <w:p w:rsidR="00FF3CA0" w:rsidRDefault="00FF3CA0">
      <w:pPr>
        <w:spacing w:line="28" w:lineRule="exact"/>
        <w:rPr>
          <w:sz w:val="20"/>
          <w:szCs w:val="20"/>
        </w:rPr>
      </w:pPr>
    </w:p>
    <w:p w:rsidR="00FF3CA0" w:rsidRDefault="004B37FF">
      <w:pPr>
        <w:spacing w:line="351" w:lineRule="auto"/>
        <w:ind w:right="20" w:firstLine="567"/>
        <w:jc w:val="both"/>
        <w:rPr>
          <w:sz w:val="20"/>
          <w:szCs w:val="20"/>
        </w:rPr>
      </w:pPr>
      <w:r>
        <w:rPr>
          <w:rFonts w:eastAsia="Times New Roman"/>
          <w:sz w:val="28"/>
          <w:szCs w:val="28"/>
        </w:rPr>
        <w:t>Закон вартості: сутність, механізм його дії та функції. Особливості дії закону вартості за сучасних умов.</w:t>
      </w:r>
    </w:p>
    <w:p w:rsidR="00FF3CA0" w:rsidRDefault="00FF3CA0">
      <w:pPr>
        <w:spacing w:line="17" w:lineRule="exact"/>
        <w:rPr>
          <w:sz w:val="20"/>
          <w:szCs w:val="20"/>
        </w:rPr>
      </w:pPr>
    </w:p>
    <w:p w:rsidR="00FF3CA0" w:rsidRDefault="004B37FF">
      <w:pPr>
        <w:ind w:right="-559"/>
        <w:jc w:val="center"/>
        <w:rPr>
          <w:sz w:val="20"/>
          <w:szCs w:val="20"/>
        </w:rPr>
      </w:pPr>
      <w:r>
        <w:rPr>
          <w:rFonts w:eastAsia="Times New Roman"/>
          <w:b/>
          <w:bCs/>
          <w:sz w:val="28"/>
          <w:szCs w:val="28"/>
        </w:rPr>
        <w:t>Тема 6. Сутність і еволюція грошей</w:t>
      </w:r>
    </w:p>
    <w:p w:rsidR="00FF3CA0" w:rsidRDefault="00FF3CA0">
      <w:pPr>
        <w:spacing w:line="156" w:lineRule="exact"/>
        <w:rPr>
          <w:sz w:val="20"/>
          <w:szCs w:val="20"/>
        </w:rPr>
      </w:pPr>
    </w:p>
    <w:p w:rsidR="00FF3CA0" w:rsidRDefault="004B37FF">
      <w:pPr>
        <w:ind w:left="560"/>
        <w:rPr>
          <w:sz w:val="20"/>
          <w:szCs w:val="20"/>
        </w:rPr>
      </w:pPr>
      <w:r>
        <w:rPr>
          <w:rFonts w:eastAsia="Times New Roman"/>
          <w:sz w:val="28"/>
          <w:szCs w:val="28"/>
        </w:rPr>
        <w:t>Становлення  та  еволюція  грошових  відносин.  Історія  розвитку грошей.</w:t>
      </w:r>
    </w:p>
    <w:p w:rsidR="00FF3CA0" w:rsidRDefault="00FF3CA0">
      <w:pPr>
        <w:spacing w:line="161" w:lineRule="exact"/>
        <w:rPr>
          <w:sz w:val="20"/>
          <w:szCs w:val="20"/>
        </w:rPr>
      </w:pPr>
    </w:p>
    <w:p w:rsidR="00FF3CA0" w:rsidRDefault="004B37FF">
      <w:pPr>
        <w:rPr>
          <w:sz w:val="20"/>
          <w:szCs w:val="20"/>
        </w:rPr>
      </w:pPr>
      <w:r>
        <w:rPr>
          <w:rFonts w:eastAsia="Times New Roman"/>
          <w:sz w:val="28"/>
          <w:szCs w:val="28"/>
        </w:rPr>
        <w:t>Концепції походження грошей: раціоналістична, еволюційна, функціональна.</w:t>
      </w:r>
    </w:p>
    <w:p w:rsidR="00FF3CA0" w:rsidRDefault="00FF3CA0">
      <w:pPr>
        <w:spacing w:line="160" w:lineRule="exact"/>
        <w:rPr>
          <w:sz w:val="20"/>
          <w:szCs w:val="20"/>
        </w:rPr>
      </w:pPr>
    </w:p>
    <w:p w:rsidR="00FF3CA0" w:rsidRDefault="004B37FF">
      <w:pPr>
        <w:rPr>
          <w:sz w:val="20"/>
          <w:szCs w:val="20"/>
        </w:rPr>
      </w:pPr>
      <w:r>
        <w:rPr>
          <w:rFonts w:eastAsia="Times New Roman"/>
          <w:sz w:val="28"/>
          <w:szCs w:val="28"/>
        </w:rPr>
        <w:t>Функції грошей. Еволюція і форми грошей.</w:t>
      </w:r>
    </w:p>
    <w:p w:rsidR="00FF3CA0" w:rsidRDefault="00FF3CA0">
      <w:pPr>
        <w:spacing w:line="176" w:lineRule="exact"/>
        <w:rPr>
          <w:sz w:val="20"/>
          <w:szCs w:val="20"/>
        </w:rPr>
      </w:pPr>
    </w:p>
    <w:p w:rsidR="00FF3CA0" w:rsidRDefault="004B37FF">
      <w:pPr>
        <w:spacing w:line="354" w:lineRule="auto"/>
        <w:ind w:right="20" w:firstLine="567"/>
        <w:jc w:val="both"/>
        <w:rPr>
          <w:sz w:val="20"/>
          <w:szCs w:val="20"/>
        </w:rPr>
      </w:pPr>
      <w:r>
        <w:rPr>
          <w:rFonts w:eastAsia="Times New Roman"/>
          <w:sz w:val="28"/>
          <w:szCs w:val="28"/>
        </w:rPr>
        <w:t>Грошовий обіг і його закони. К. Маркс, І. Фішер та сучасні економісти про закони грошового обігу. Поняття інфляції. Грошова система та її елементи. Основні типи грошових систем.</w:t>
      </w:r>
    </w:p>
    <w:p w:rsidR="00FF3CA0" w:rsidRDefault="00FF3CA0">
      <w:pPr>
        <w:spacing w:line="14" w:lineRule="exact"/>
        <w:rPr>
          <w:sz w:val="20"/>
          <w:szCs w:val="20"/>
        </w:rPr>
      </w:pPr>
    </w:p>
    <w:p w:rsidR="00FF3CA0" w:rsidRDefault="004B37FF">
      <w:pPr>
        <w:ind w:right="-559"/>
        <w:jc w:val="center"/>
        <w:rPr>
          <w:sz w:val="20"/>
          <w:szCs w:val="20"/>
        </w:rPr>
      </w:pPr>
      <w:r>
        <w:rPr>
          <w:rFonts w:eastAsia="Times New Roman"/>
          <w:b/>
          <w:bCs/>
          <w:sz w:val="28"/>
          <w:szCs w:val="28"/>
        </w:rPr>
        <w:t>Тема 7. Ринок і механізм його функціонування</w:t>
      </w:r>
    </w:p>
    <w:p w:rsidR="00FF3CA0" w:rsidRDefault="00FF3CA0">
      <w:pPr>
        <w:spacing w:line="172" w:lineRule="exact"/>
        <w:rPr>
          <w:sz w:val="20"/>
          <w:szCs w:val="20"/>
        </w:rPr>
      </w:pPr>
    </w:p>
    <w:p w:rsidR="00FF3CA0" w:rsidRDefault="004B37FF">
      <w:pPr>
        <w:spacing w:line="354" w:lineRule="auto"/>
        <w:ind w:firstLine="567"/>
        <w:jc w:val="both"/>
        <w:rPr>
          <w:sz w:val="20"/>
          <w:szCs w:val="20"/>
        </w:rPr>
      </w:pPr>
      <w:r>
        <w:rPr>
          <w:rFonts w:eastAsia="Times New Roman"/>
          <w:sz w:val="28"/>
          <w:szCs w:val="28"/>
        </w:rPr>
        <w:t>Сутність ринку. Об'єктивні умови його виникнення та характерні риси. Структура ринку. Класифікація та види ринків. Механізм ринкового саморегулювання: попит і пропозиція, ринкова ціна, конкуренція.</w:t>
      </w:r>
    </w:p>
    <w:p w:rsidR="00FF3CA0" w:rsidRDefault="00FF3CA0">
      <w:pPr>
        <w:spacing w:line="23" w:lineRule="exact"/>
        <w:rPr>
          <w:sz w:val="20"/>
          <w:szCs w:val="20"/>
        </w:rPr>
      </w:pPr>
    </w:p>
    <w:p w:rsidR="00FF3CA0" w:rsidRDefault="004B37FF">
      <w:pPr>
        <w:spacing w:line="356" w:lineRule="auto"/>
        <w:ind w:firstLine="567"/>
        <w:jc w:val="both"/>
        <w:rPr>
          <w:sz w:val="20"/>
          <w:szCs w:val="20"/>
        </w:rPr>
      </w:pPr>
      <w:r>
        <w:rPr>
          <w:rFonts w:eastAsia="Times New Roman"/>
          <w:sz w:val="28"/>
          <w:szCs w:val="28"/>
        </w:rPr>
        <w:t>Попит. Крива попиту. Закон попиту. Пластичність попиту. Пропозиція. Крива пропозиції. Закон пропозиції. Еластичність пропозиції. Ринкова ціна. Рівноважна ціна, ціна попиту, ціна пропозиції. Функції ціни. Система цін. Конкуренція та її роль у функціонуванні ринку. Види конкуренції. Досконала і</w:t>
      </w:r>
    </w:p>
    <w:p w:rsidR="00FF3CA0" w:rsidRDefault="00FF3CA0">
      <w:pPr>
        <w:sectPr w:rsidR="00FF3CA0">
          <w:pgSz w:w="11900" w:h="16841"/>
          <w:pgMar w:top="1138" w:right="1126" w:bottom="1151" w:left="1140" w:header="0" w:footer="0" w:gutter="0"/>
          <w:cols w:space="720" w:equalWidth="0">
            <w:col w:w="9640"/>
          </w:cols>
        </w:sectPr>
      </w:pPr>
    </w:p>
    <w:p w:rsidR="00FF3CA0" w:rsidRDefault="004B37FF">
      <w:pPr>
        <w:spacing w:line="351" w:lineRule="auto"/>
        <w:ind w:right="20"/>
        <w:jc w:val="both"/>
        <w:rPr>
          <w:sz w:val="20"/>
          <w:szCs w:val="20"/>
        </w:rPr>
      </w:pPr>
      <w:bookmarkStart w:id="5" w:name="page7"/>
      <w:bookmarkEnd w:id="5"/>
      <w:r>
        <w:rPr>
          <w:rFonts w:eastAsia="Times New Roman"/>
          <w:sz w:val="28"/>
          <w:szCs w:val="28"/>
        </w:rPr>
        <w:lastRenderedPageBreak/>
        <w:t>недосконала конкуренція. Нецінова конкуренція. Захист конкуренції від монополії. Антимонопольне законодавство. Функції ринку.</w:t>
      </w:r>
    </w:p>
    <w:p w:rsidR="00FF3CA0" w:rsidRDefault="00FF3CA0">
      <w:pPr>
        <w:spacing w:line="26" w:lineRule="exact"/>
        <w:rPr>
          <w:sz w:val="20"/>
          <w:szCs w:val="20"/>
        </w:rPr>
      </w:pPr>
    </w:p>
    <w:p w:rsidR="00FF3CA0" w:rsidRDefault="004B37FF">
      <w:pPr>
        <w:spacing w:line="357" w:lineRule="auto"/>
        <w:ind w:firstLine="567"/>
        <w:jc w:val="both"/>
        <w:rPr>
          <w:sz w:val="20"/>
          <w:szCs w:val="20"/>
        </w:rPr>
      </w:pPr>
      <w:r>
        <w:rPr>
          <w:rFonts w:eastAsia="Times New Roman"/>
          <w:sz w:val="28"/>
          <w:szCs w:val="28"/>
        </w:rPr>
        <w:t>Недоліки ринкового механізму і необхідність державного регулювання. Моделі ринкової економіки. Соціальне орієнтована ринкова економіка: сутність, риси, структура. Шляхи переходу до ринку. Особливості переходу України до соціальне орієнтованої ринкової економіки. Суперечності перехідного періоду та шляхи їх подолання.</w:t>
      </w:r>
    </w:p>
    <w:p w:rsidR="00FF3CA0" w:rsidRDefault="00FF3CA0">
      <w:pPr>
        <w:spacing w:line="11" w:lineRule="exact"/>
        <w:rPr>
          <w:sz w:val="20"/>
          <w:szCs w:val="20"/>
        </w:rPr>
      </w:pPr>
    </w:p>
    <w:p w:rsidR="00FF3CA0" w:rsidRDefault="004B37FF">
      <w:pPr>
        <w:ind w:left="3020"/>
        <w:rPr>
          <w:sz w:val="20"/>
          <w:szCs w:val="20"/>
        </w:rPr>
      </w:pPr>
      <w:r>
        <w:rPr>
          <w:rFonts w:eastAsia="Times New Roman"/>
          <w:b/>
          <w:bCs/>
          <w:sz w:val="28"/>
          <w:szCs w:val="28"/>
        </w:rPr>
        <w:t>Тема 8. Ринкова інфраструктура</w:t>
      </w:r>
    </w:p>
    <w:p w:rsidR="00FF3CA0" w:rsidRDefault="00FF3CA0">
      <w:pPr>
        <w:spacing w:line="156" w:lineRule="exact"/>
        <w:rPr>
          <w:sz w:val="20"/>
          <w:szCs w:val="20"/>
        </w:rPr>
      </w:pPr>
    </w:p>
    <w:p w:rsidR="00FF3CA0" w:rsidRDefault="004B37FF">
      <w:pPr>
        <w:ind w:left="560"/>
        <w:rPr>
          <w:sz w:val="20"/>
          <w:szCs w:val="20"/>
        </w:rPr>
      </w:pPr>
      <w:r>
        <w:rPr>
          <w:rFonts w:eastAsia="Times New Roman"/>
          <w:sz w:val="28"/>
          <w:szCs w:val="28"/>
        </w:rPr>
        <w:t>Поняття ринкової інфраструктури та її основні елементи.</w:t>
      </w:r>
    </w:p>
    <w:p w:rsidR="00FF3CA0" w:rsidRDefault="00FF3CA0">
      <w:pPr>
        <w:spacing w:line="176" w:lineRule="exact"/>
        <w:rPr>
          <w:sz w:val="20"/>
          <w:szCs w:val="20"/>
        </w:rPr>
      </w:pPr>
    </w:p>
    <w:p w:rsidR="00FF3CA0" w:rsidRDefault="004B37FF">
      <w:pPr>
        <w:spacing w:line="358" w:lineRule="auto"/>
        <w:ind w:firstLine="567"/>
        <w:jc w:val="both"/>
        <w:rPr>
          <w:sz w:val="20"/>
          <w:szCs w:val="20"/>
        </w:rPr>
      </w:pPr>
      <w:r>
        <w:rPr>
          <w:rFonts w:eastAsia="Times New Roman"/>
          <w:sz w:val="28"/>
          <w:szCs w:val="28"/>
        </w:rPr>
        <w:t>Біржі та їх місце в ринковій економіці. Види бірж. Товарна біржа, її функції та класифікація. Товарні біржі в Україні. Фондова біржа та її функції. Первинний та вторинний ринок цінних паперів. Біржові індекси. Українська фондова біржа (УФБ). Види цінних паперів в Україні. Валютна біржа. Українська міжбанківська валюта біржа (УМВБ) та її функції. Біржа праці та її функції. Служба зайнятості в Україні. Банки та банківська система. Операції банківта їх функції. Типи банків. Небанківські фінансово-кредитні установи.</w:t>
      </w:r>
    </w:p>
    <w:p w:rsidR="00FF3CA0" w:rsidRDefault="00FF3CA0">
      <w:pPr>
        <w:spacing w:line="4" w:lineRule="exact"/>
        <w:rPr>
          <w:sz w:val="20"/>
          <w:szCs w:val="20"/>
        </w:rPr>
      </w:pPr>
    </w:p>
    <w:p w:rsidR="00FF3CA0" w:rsidRDefault="004B37FF">
      <w:pPr>
        <w:ind w:left="560"/>
        <w:rPr>
          <w:sz w:val="20"/>
          <w:szCs w:val="20"/>
        </w:rPr>
      </w:pPr>
      <w:r>
        <w:rPr>
          <w:rFonts w:eastAsia="Times New Roman"/>
          <w:sz w:val="28"/>
          <w:szCs w:val="28"/>
        </w:rPr>
        <w:t>Банківська система України та проблеми її формування.</w:t>
      </w:r>
    </w:p>
    <w:p w:rsidR="00FF3CA0" w:rsidRDefault="00FF3CA0">
      <w:pPr>
        <w:spacing w:line="165" w:lineRule="exact"/>
        <w:rPr>
          <w:sz w:val="20"/>
          <w:szCs w:val="20"/>
        </w:rPr>
      </w:pPr>
    </w:p>
    <w:p w:rsidR="00FF3CA0" w:rsidRDefault="004B37FF">
      <w:pPr>
        <w:ind w:left="780"/>
        <w:rPr>
          <w:sz w:val="20"/>
          <w:szCs w:val="20"/>
        </w:rPr>
      </w:pPr>
      <w:r>
        <w:rPr>
          <w:rFonts w:eastAsia="Times New Roman"/>
          <w:b/>
          <w:bCs/>
          <w:sz w:val="28"/>
          <w:szCs w:val="28"/>
        </w:rPr>
        <w:t>Тема 9. Підприємництво і підприємство (фірма) в системі ринкових</w:t>
      </w:r>
    </w:p>
    <w:p w:rsidR="00FF3CA0" w:rsidRDefault="00FF3CA0">
      <w:pPr>
        <w:spacing w:line="163" w:lineRule="exact"/>
        <w:rPr>
          <w:sz w:val="20"/>
          <w:szCs w:val="20"/>
        </w:rPr>
      </w:pPr>
    </w:p>
    <w:p w:rsidR="00FF3CA0" w:rsidRDefault="004B37FF">
      <w:pPr>
        <w:ind w:left="4260"/>
        <w:rPr>
          <w:sz w:val="20"/>
          <w:szCs w:val="20"/>
        </w:rPr>
      </w:pPr>
      <w:r>
        <w:rPr>
          <w:rFonts w:eastAsia="Times New Roman"/>
          <w:b/>
          <w:bCs/>
          <w:sz w:val="28"/>
          <w:szCs w:val="28"/>
        </w:rPr>
        <w:t>відносин</w:t>
      </w:r>
    </w:p>
    <w:p w:rsidR="00FF3CA0" w:rsidRDefault="00FF3CA0">
      <w:pPr>
        <w:spacing w:line="156" w:lineRule="exact"/>
        <w:rPr>
          <w:sz w:val="20"/>
          <w:szCs w:val="20"/>
        </w:rPr>
      </w:pPr>
    </w:p>
    <w:p w:rsidR="00FF3CA0" w:rsidRDefault="004B37FF">
      <w:pPr>
        <w:tabs>
          <w:tab w:val="left" w:pos="3060"/>
          <w:tab w:val="left" w:pos="4060"/>
          <w:tab w:val="left" w:pos="4400"/>
          <w:tab w:val="left" w:pos="5640"/>
          <w:tab w:val="left" w:pos="7920"/>
        </w:tabs>
        <w:ind w:left="560"/>
        <w:rPr>
          <w:sz w:val="20"/>
          <w:szCs w:val="20"/>
        </w:rPr>
      </w:pPr>
      <w:r>
        <w:rPr>
          <w:rFonts w:eastAsia="Times New Roman"/>
          <w:sz w:val="28"/>
          <w:szCs w:val="28"/>
        </w:rPr>
        <w:t>Мікроекономічний</w:t>
      </w:r>
      <w:r>
        <w:rPr>
          <w:rFonts w:eastAsia="Times New Roman"/>
          <w:sz w:val="28"/>
          <w:szCs w:val="28"/>
        </w:rPr>
        <w:tab/>
        <w:t>рівень</w:t>
      </w:r>
      <w:r>
        <w:rPr>
          <w:rFonts w:eastAsia="Times New Roman"/>
          <w:sz w:val="28"/>
          <w:szCs w:val="28"/>
        </w:rPr>
        <w:tab/>
        <w:t>і</w:t>
      </w:r>
      <w:r>
        <w:rPr>
          <w:rFonts w:eastAsia="Times New Roman"/>
          <w:sz w:val="28"/>
          <w:szCs w:val="28"/>
        </w:rPr>
        <w:tab/>
        <w:t>суб'єкти</w:t>
      </w:r>
      <w:r>
        <w:rPr>
          <w:rFonts w:eastAsia="Times New Roman"/>
          <w:sz w:val="28"/>
          <w:szCs w:val="28"/>
        </w:rPr>
        <w:tab/>
        <w:t>господарювання:</w:t>
      </w:r>
      <w:r>
        <w:rPr>
          <w:sz w:val="20"/>
          <w:szCs w:val="20"/>
        </w:rPr>
        <w:tab/>
      </w:r>
      <w:r>
        <w:rPr>
          <w:rFonts w:eastAsia="Times New Roman"/>
          <w:sz w:val="27"/>
          <w:szCs w:val="27"/>
        </w:rPr>
        <w:t>підприємства,</w:t>
      </w:r>
    </w:p>
    <w:p w:rsidR="00FF3CA0" w:rsidRDefault="00FF3CA0">
      <w:pPr>
        <w:spacing w:line="160" w:lineRule="exact"/>
        <w:rPr>
          <w:sz w:val="20"/>
          <w:szCs w:val="20"/>
        </w:rPr>
      </w:pPr>
    </w:p>
    <w:p w:rsidR="00FF3CA0" w:rsidRDefault="004B37FF">
      <w:pPr>
        <w:rPr>
          <w:sz w:val="20"/>
          <w:szCs w:val="20"/>
        </w:rPr>
      </w:pPr>
      <w:r>
        <w:rPr>
          <w:rFonts w:eastAsia="Times New Roman"/>
          <w:sz w:val="28"/>
          <w:szCs w:val="28"/>
        </w:rPr>
        <w:t>(фірми), домогосподарства.</w:t>
      </w:r>
    </w:p>
    <w:p w:rsidR="00FF3CA0" w:rsidRDefault="00FF3CA0">
      <w:pPr>
        <w:spacing w:line="174" w:lineRule="exact"/>
        <w:rPr>
          <w:sz w:val="20"/>
          <w:szCs w:val="20"/>
        </w:rPr>
      </w:pPr>
    </w:p>
    <w:p w:rsidR="00FF3CA0" w:rsidRDefault="004B37FF">
      <w:pPr>
        <w:spacing w:line="357" w:lineRule="auto"/>
        <w:ind w:firstLine="567"/>
        <w:jc w:val="both"/>
        <w:rPr>
          <w:sz w:val="20"/>
          <w:szCs w:val="20"/>
        </w:rPr>
      </w:pPr>
      <w:r>
        <w:rPr>
          <w:rFonts w:eastAsia="Times New Roman"/>
          <w:sz w:val="28"/>
          <w:szCs w:val="28"/>
        </w:rPr>
        <w:t>Поняття підприємницької діяльності. Функції та принципи підприємництва. Умови розвитку підприємницької діяльності.. Суб'єкти, об'єкти та види підприємництва. Форми організації підприємницької діяльності. Особливості підприємництва в Україні. Підприємництво (фірма) -первинна ланка ринкової економіки. Види підприємств та їх об'єднань в Україні.</w:t>
      </w:r>
    </w:p>
    <w:p w:rsidR="00FF3CA0" w:rsidRDefault="00FF3CA0">
      <w:pPr>
        <w:spacing w:line="23" w:lineRule="exact"/>
        <w:rPr>
          <w:sz w:val="20"/>
          <w:szCs w:val="20"/>
        </w:rPr>
      </w:pPr>
    </w:p>
    <w:p w:rsidR="00FF3CA0" w:rsidRDefault="004B37FF">
      <w:pPr>
        <w:spacing w:line="356" w:lineRule="auto"/>
        <w:ind w:right="20" w:firstLine="567"/>
        <w:jc w:val="both"/>
        <w:rPr>
          <w:sz w:val="20"/>
          <w:szCs w:val="20"/>
        </w:rPr>
      </w:pPr>
      <w:r>
        <w:rPr>
          <w:rFonts w:eastAsia="Times New Roman"/>
          <w:sz w:val="28"/>
          <w:szCs w:val="28"/>
        </w:rPr>
        <w:t>Капітал (фонди) - матеріальна основа підприємницької діяльності. Кругообіг і оборот капіталу (фондів) як процес індивідуального відтворення. Оборот капіталу. Час обороту. Чинники прискорення обороту капіталу в умовах сучасної НТР. Маркетинг та менеджмент підприємства.</w:t>
      </w:r>
    </w:p>
    <w:p w:rsidR="00FF3CA0" w:rsidRDefault="00FF3CA0">
      <w:pPr>
        <w:sectPr w:rsidR="00FF3CA0">
          <w:pgSz w:w="11900" w:h="16841"/>
          <w:pgMar w:top="1138" w:right="1126" w:bottom="666" w:left="1140" w:header="0" w:footer="0" w:gutter="0"/>
          <w:cols w:space="720" w:equalWidth="0">
            <w:col w:w="9640"/>
          </w:cols>
        </w:sectPr>
      </w:pPr>
    </w:p>
    <w:p w:rsidR="00FF3CA0" w:rsidRDefault="004B37FF">
      <w:pPr>
        <w:spacing w:line="357" w:lineRule="auto"/>
        <w:ind w:right="20" w:firstLine="567"/>
        <w:jc w:val="both"/>
        <w:rPr>
          <w:sz w:val="20"/>
          <w:szCs w:val="20"/>
        </w:rPr>
      </w:pPr>
      <w:bookmarkStart w:id="6" w:name="page8"/>
      <w:bookmarkEnd w:id="6"/>
      <w:r>
        <w:rPr>
          <w:rFonts w:eastAsia="Times New Roman"/>
          <w:sz w:val="28"/>
          <w:szCs w:val="28"/>
        </w:rPr>
        <w:lastRenderedPageBreak/>
        <w:t>Структура капіталу (фондів). Основний капітал (фонди). Фізичний і моральний знос. Амортизація. Норма амортизації. Значення прискореної амортизації в умовах НТР. Капіталовіддача та капіталоємність. Оборотний капітал (фонди): сутність, структура та показники ефективності використання. Капітал сфери обігу. Оборотні засоби.</w:t>
      </w:r>
    </w:p>
    <w:p w:rsidR="00FF3CA0" w:rsidRDefault="00FF3CA0">
      <w:pPr>
        <w:spacing w:line="14" w:lineRule="exact"/>
        <w:rPr>
          <w:sz w:val="20"/>
          <w:szCs w:val="20"/>
        </w:rPr>
      </w:pPr>
    </w:p>
    <w:p w:rsidR="00FF3CA0" w:rsidRDefault="004B37FF">
      <w:pPr>
        <w:ind w:right="-559"/>
        <w:jc w:val="center"/>
        <w:rPr>
          <w:sz w:val="20"/>
          <w:szCs w:val="20"/>
        </w:rPr>
      </w:pPr>
      <w:r>
        <w:rPr>
          <w:rFonts w:eastAsia="Times New Roman"/>
          <w:b/>
          <w:bCs/>
          <w:sz w:val="28"/>
          <w:szCs w:val="28"/>
        </w:rPr>
        <w:t>Тема 10. Домогосподарство як суб'єкт ринкових відносин</w:t>
      </w:r>
    </w:p>
    <w:p w:rsidR="00FF3CA0" w:rsidRDefault="00FF3CA0">
      <w:pPr>
        <w:spacing w:line="169" w:lineRule="exact"/>
        <w:rPr>
          <w:sz w:val="20"/>
          <w:szCs w:val="20"/>
        </w:rPr>
      </w:pPr>
    </w:p>
    <w:p w:rsidR="00FF3CA0" w:rsidRDefault="004B37FF">
      <w:pPr>
        <w:spacing w:line="354" w:lineRule="auto"/>
        <w:ind w:firstLine="567"/>
        <w:jc w:val="both"/>
        <w:rPr>
          <w:sz w:val="20"/>
          <w:szCs w:val="20"/>
        </w:rPr>
      </w:pPr>
      <w:r>
        <w:rPr>
          <w:rFonts w:eastAsia="Times New Roman"/>
          <w:sz w:val="28"/>
          <w:szCs w:val="28"/>
        </w:rPr>
        <w:t>Економічна сутність домогосподарства. Місце домогосподарств в економічному житті суспільства та їх функції. Доходи домогосподарств, їх джерела та розподіл. Витрати на споживання. Заощадження домогосподарств.</w:t>
      </w:r>
    </w:p>
    <w:p w:rsidR="00FF3CA0" w:rsidRDefault="00FF3CA0">
      <w:pPr>
        <w:spacing w:line="17" w:lineRule="exact"/>
        <w:rPr>
          <w:sz w:val="20"/>
          <w:szCs w:val="20"/>
        </w:rPr>
      </w:pPr>
    </w:p>
    <w:p w:rsidR="00FF3CA0" w:rsidRDefault="004B37FF">
      <w:pPr>
        <w:ind w:right="-559"/>
        <w:jc w:val="center"/>
        <w:rPr>
          <w:sz w:val="20"/>
          <w:szCs w:val="20"/>
        </w:rPr>
      </w:pPr>
      <w:r>
        <w:rPr>
          <w:rFonts w:eastAsia="Times New Roman"/>
          <w:b/>
          <w:bCs/>
          <w:sz w:val="28"/>
          <w:szCs w:val="28"/>
        </w:rPr>
        <w:t>Тема 11. Витрати виробництва і прибуток</w:t>
      </w:r>
    </w:p>
    <w:p w:rsidR="00FF3CA0" w:rsidRDefault="00FF3CA0">
      <w:pPr>
        <w:spacing w:line="169" w:lineRule="exact"/>
        <w:rPr>
          <w:sz w:val="20"/>
          <w:szCs w:val="20"/>
        </w:rPr>
      </w:pPr>
    </w:p>
    <w:p w:rsidR="00FF3CA0" w:rsidRDefault="004B37FF">
      <w:pPr>
        <w:spacing w:line="354" w:lineRule="auto"/>
        <w:ind w:firstLine="567"/>
        <w:jc w:val="both"/>
        <w:rPr>
          <w:sz w:val="20"/>
          <w:szCs w:val="20"/>
        </w:rPr>
      </w:pPr>
      <w:r>
        <w:rPr>
          <w:rFonts w:eastAsia="Times New Roman"/>
          <w:sz w:val="28"/>
          <w:szCs w:val="28"/>
        </w:rPr>
        <w:t>Сутність витрат виробництва. Класифікація витрат виробництва в ринковій економіці: зовнішні і внутрішні; постійні та змінні; витрати в короткому та довгому періоді; граничні витрати; середні витрати; валові витрати.</w:t>
      </w:r>
    </w:p>
    <w:p w:rsidR="00FF3CA0" w:rsidRDefault="00FF3CA0">
      <w:pPr>
        <w:spacing w:line="25" w:lineRule="exact"/>
        <w:rPr>
          <w:sz w:val="20"/>
          <w:szCs w:val="20"/>
        </w:rPr>
      </w:pPr>
    </w:p>
    <w:p w:rsidR="00FF3CA0" w:rsidRDefault="004B37FF">
      <w:pPr>
        <w:spacing w:line="357" w:lineRule="auto"/>
        <w:ind w:right="20" w:firstLine="567"/>
        <w:jc w:val="both"/>
        <w:rPr>
          <w:sz w:val="20"/>
          <w:szCs w:val="20"/>
        </w:rPr>
      </w:pPr>
      <w:r>
        <w:rPr>
          <w:rFonts w:eastAsia="Times New Roman"/>
          <w:sz w:val="28"/>
          <w:szCs w:val="28"/>
        </w:rPr>
        <w:t>Собівартість продукції, її види та структура. Шляхи зниження собівартості. Прибуток: сутність та функції. Теорії прибутку. Бухгалтерський. економічний і нормальний прибуток. Розподіл прибутку за основними напрямами його використання. Норма прибутку і чинники, що її підвищують. Рентабельність. Норма рентабельності. Інші форми прибутку: підприємницький дохід, позичковий відсоток, торговий прибуток.</w:t>
      </w:r>
    </w:p>
    <w:p w:rsidR="00FF3CA0" w:rsidRDefault="00FF3CA0">
      <w:pPr>
        <w:spacing w:line="15" w:lineRule="exact"/>
        <w:rPr>
          <w:sz w:val="20"/>
          <w:szCs w:val="20"/>
        </w:rPr>
      </w:pPr>
    </w:p>
    <w:p w:rsidR="00FF3CA0" w:rsidRDefault="004B37FF">
      <w:pPr>
        <w:ind w:left="620"/>
        <w:rPr>
          <w:sz w:val="20"/>
          <w:szCs w:val="20"/>
        </w:rPr>
      </w:pPr>
      <w:r>
        <w:rPr>
          <w:rFonts w:eastAsia="Times New Roman"/>
          <w:b/>
          <w:bCs/>
          <w:sz w:val="28"/>
          <w:szCs w:val="28"/>
        </w:rPr>
        <w:t>Тема 12. Особливості підприємництва в агропромисловому комплексі</w:t>
      </w:r>
    </w:p>
    <w:p w:rsidR="00FF3CA0" w:rsidRDefault="00FF3CA0">
      <w:pPr>
        <w:spacing w:line="169" w:lineRule="exact"/>
        <w:rPr>
          <w:sz w:val="20"/>
          <w:szCs w:val="20"/>
        </w:rPr>
      </w:pPr>
    </w:p>
    <w:p w:rsidR="00FF3CA0" w:rsidRDefault="004B37FF">
      <w:pPr>
        <w:spacing w:line="358" w:lineRule="auto"/>
        <w:ind w:firstLine="567"/>
        <w:jc w:val="both"/>
        <w:rPr>
          <w:sz w:val="20"/>
          <w:szCs w:val="20"/>
        </w:rPr>
      </w:pPr>
      <w:r>
        <w:rPr>
          <w:rFonts w:eastAsia="Times New Roman"/>
          <w:sz w:val="28"/>
          <w:szCs w:val="28"/>
        </w:rPr>
        <w:t>Сільськогосподарське виробництво як особлива сфера вкладання капіталу. Аграрні відносини, їх специфіка і місце в економічній системі. Земельні відносини. Форми власності на землю і форми землекористування. Особливості проведення аграрної реформи в Україні. Рентні відносини. Рента і орендна плата. Види ренти: диференціальна, абсолютна, монопольна. Ціна землі та її динаміка в розвинутих країнах. Агропромислова інтеграція та її форми. Агропромисловий комплекс (АПК), його функції та структура. Роль і місце агробізнесу в системі АПК розвинутих країн. Економічний механізм функціонування системи агробізнесу. Розвиток нових форм господарювання в АПК України.</w:t>
      </w:r>
    </w:p>
    <w:p w:rsidR="00FF3CA0" w:rsidRDefault="00FF3CA0">
      <w:pPr>
        <w:sectPr w:rsidR="00FF3CA0">
          <w:pgSz w:w="11900" w:h="16841"/>
          <w:pgMar w:top="1138" w:right="1126" w:bottom="673" w:left="1140" w:header="0" w:footer="0" w:gutter="0"/>
          <w:cols w:space="720" w:equalWidth="0">
            <w:col w:w="9640"/>
          </w:cols>
        </w:sectPr>
      </w:pPr>
    </w:p>
    <w:p w:rsidR="00FF3CA0" w:rsidRDefault="004B37FF">
      <w:pPr>
        <w:ind w:right="-559"/>
        <w:jc w:val="center"/>
        <w:rPr>
          <w:sz w:val="20"/>
          <w:szCs w:val="20"/>
        </w:rPr>
      </w:pPr>
      <w:bookmarkStart w:id="7" w:name="page9"/>
      <w:bookmarkEnd w:id="7"/>
      <w:r>
        <w:rPr>
          <w:rFonts w:eastAsia="Times New Roman"/>
          <w:b/>
          <w:bCs/>
          <w:sz w:val="28"/>
          <w:szCs w:val="28"/>
        </w:rPr>
        <w:lastRenderedPageBreak/>
        <w:t>Тема 13. Відтворення і економічне зростання на макрорівні</w:t>
      </w:r>
    </w:p>
    <w:p w:rsidR="00FF3CA0" w:rsidRDefault="00FF3CA0">
      <w:pPr>
        <w:spacing w:line="172" w:lineRule="exact"/>
        <w:rPr>
          <w:sz w:val="20"/>
          <w:szCs w:val="20"/>
        </w:rPr>
      </w:pPr>
    </w:p>
    <w:p w:rsidR="00FF3CA0" w:rsidRDefault="004B37FF">
      <w:pPr>
        <w:spacing w:line="358" w:lineRule="auto"/>
        <w:ind w:firstLine="567"/>
        <w:jc w:val="both"/>
        <w:rPr>
          <w:sz w:val="20"/>
          <w:szCs w:val="20"/>
        </w:rPr>
      </w:pPr>
      <w:r>
        <w:rPr>
          <w:rFonts w:eastAsia="Times New Roman"/>
          <w:sz w:val="28"/>
          <w:szCs w:val="28"/>
        </w:rPr>
        <w:t>Сутність суспільного відтворення та його види. Зміст і типи економічного зростання. Новий тип економічного зростання. Рушійні сили економічного зростання. Нагромадження та інвестиції. Види нагромадження. Норма нагромадження. Макроекономічні показники. Суспільний продукт. Натурально-речовий склад та вартісна форма суспільного продукту. Проблема "повторного рахунку". Методи обчислення суспільного продукту: система національних рахунків (СНР) і система балансу народного господарства (БІ-ГГ).</w:t>
      </w:r>
    </w:p>
    <w:p w:rsidR="00FF3CA0" w:rsidRDefault="00FF3CA0">
      <w:pPr>
        <w:spacing w:line="18" w:lineRule="exact"/>
        <w:rPr>
          <w:sz w:val="20"/>
          <w:szCs w:val="20"/>
        </w:rPr>
      </w:pPr>
    </w:p>
    <w:p w:rsidR="00FF3CA0" w:rsidRDefault="004B37FF">
      <w:pPr>
        <w:spacing w:line="358" w:lineRule="auto"/>
        <w:ind w:firstLine="567"/>
        <w:jc w:val="both"/>
        <w:rPr>
          <w:sz w:val="20"/>
          <w:szCs w:val="20"/>
        </w:rPr>
      </w:pPr>
      <w:r>
        <w:rPr>
          <w:rFonts w:eastAsia="Times New Roman"/>
          <w:sz w:val="28"/>
          <w:szCs w:val="28"/>
        </w:rPr>
        <w:t>Сучасні форми суспільного продукту: валовий суспільний продукт (ВСП), кінцевий суспільний продукт (КСП), валовий внутрішній продукт (ВВП), валовий національний продукт (ВНП), чистий внутрішній продукт (ЧВП), національний доход (НД). Виробництво, розподіл і використання національного доходу. Національне багатство: сутність, структура та проблеми його відтворення. Національне багатство України.</w:t>
      </w:r>
    </w:p>
    <w:p w:rsidR="00FF3CA0" w:rsidRDefault="00FF3CA0">
      <w:pPr>
        <w:spacing w:line="9" w:lineRule="exact"/>
        <w:rPr>
          <w:sz w:val="20"/>
          <w:szCs w:val="20"/>
        </w:rPr>
      </w:pPr>
    </w:p>
    <w:p w:rsidR="00FF3CA0" w:rsidRDefault="004B37FF">
      <w:pPr>
        <w:ind w:right="-559"/>
        <w:jc w:val="center"/>
        <w:rPr>
          <w:sz w:val="20"/>
          <w:szCs w:val="20"/>
        </w:rPr>
      </w:pPr>
      <w:r>
        <w:rPr>
          <w:rFonts w:eastAsia="Times New Roman"/>
          <w:b/>
          <w:bCs/>
          <w:sz w:val="28"/>
          <w:szCs w:val="28"/>
        </w:rPr>
        <w:t>Тема 14. Циклічність - загальна закономірність ринкової економіки</w:t>
      </w:r>
    </w:p>
    <w:p w:rsidR="00FF3CA0" w:rsidRDefault="00FF3CA0">
      <w:pPr>
        <w:spacing w:line="169" w:lineRule="exact"/>
        <w:rPr>
          <w:sz w:val="20"/>
          <w:szCs w:val="20"/>
        </w:rPr>
      </w:pPr>
    </w:p>
    <w:p w:rsidR="00FF3CA0" w:rsidRDefault="004B37FF">
      <w:pPr>
        <w:spacing w:line="356" w:lineRule="auto"/>
        <w:ind w:firstLine="567"/>
        <w:jc w:val="both"/>
        <w:rPr>
          <w:sz w:val="20"/>
          <w:szCs w:val="20"/>
        </w:rPr>
      </w:pPr>
      <w:r>
        <w:rPr>
          <w:rFonts w:eastAsia="Times New Roman"/>
          <w:sz w:val="28"/>
          <w:szCs w:val="28"/>
        </w:rPr>
        <w:t>Економічна рівновага і циклічність. Сутність економічного циклу. Теорії економічних циклів. Види циклів: короткі, середні, довгі. Фази економічних циклів. Національні та світові економічні цикли. Особливості циклічного розвитку за сучасних умов.</w:t>
      </w:r>
    </w:p>
    <w:p w:rsidR="00FF3CA0" w:rsidRDefault="00FF3CA0">
      <w:pPr>
        <w:spacing w:line="22" w:lineRule="exact"/>
        <w:rPr>
          <w:sz w:val="20"/>
          <w:szCs w:val="20"/>
        </w:rPr>
      </w:pPr>
    </w:p>
    <w:p w:rsidR="00FF3CA0" w:rsidRDefault="004B37FF">
      <w:pPr>
        <w:spacing w:line="354" w:lineRule="auto"/>
        <w:ind w:firstLine="567"/>
        <w:jc w:val="both"/>
        <w:rPr>
          <w:sz w:val="20"/>
          <w:szCs w:val="20"/>
        </w:rPr>
      </w:pPr>
      <w:r>
        <w:rPr>
          <w:rFonts w:eastAsia="Times New Roman"/>
          <w:sz w:val="28"/>
          <w:szCs w:val="28"/>
        </w:rPr>
        <w:t>Безробіття і зайнятість населення. Повна і неповна зайнятість. Природний рівень безробіття. Види безробіття та його соціальні наслідки. Проблеми політики зайнятості в Україні.</w:t>
      </w:r>
    </w:p>
    <w:p w:rsidR="00FF3CA0" w:rsidRDefault="00FF3CA0">
      <w:pPr>
        <w:spacing w:line="11" w:lineRule="exact"/>
        <w:rPr>
          <w:sz w:val="20"/>
          <w:szCs w:val="20"/>
        </w:rPr>
      </w:pPr>
    </w:p>
    <w:p w:rsidR="00FF3CA0" w:rsidRDefault="004B37FF">
      <w:pPr>
        <w:ind w:left="560"/>
        <w:rPr>
          <w:sz w:val="20"/>
          <w:szCs w:val="20"/>
        </w:rPr>
      </w:pPr>
      <w:r>
        <w:rPr>
          <w:rFonts w:eastAsia="Times New Roman"/>
          <w:sz w:val="28"/>
          <w:szCs w:val="28"/>
        </w:rPr>
        <w:t>Інфляція: причини, види та соціально-економічні наслідки. Крива Філіпса.</w:t>
      </w:r>
    </w:p>
    <w:p w:rsidR="00FF3CA0" w:rsidRDefault="00FF3CA0">
      <w:pPr>
        <w:spacing w:line="161" w:lineRule="exact"/>
        <w:rPr>
          <w:sz w:val="20"/>
          <w:szCs w:val="20"/>
        </w:rPr>
      </w:pPr>
    </w:p>
    <w:p w:rsidR="00FF3CA0" w:rsidRDefault="004B37FF">
      <w:pPr>
        <w:tabs>
          <w:tab w:val="left" w:pos="1860"/>
          <w:tab w:val="left" w:pos="3600"/>
          <w:tab w:val="left" w:pos="5260"/>
          <w:tab w:val="left" w:pos="7200"/>
          <w:tab w:val="left" w:pos="8580"/>
        </w:tabs>
        <w:rPr>
          <w:sz w:val="20"/>
          <w:szCs w:val="20"/>
        </w:rPr>
      </w:pPr>
      <w:r>
        <w:rPr>
          <w:rFonts w:eastAsia="Times New Roman"/>
          <w:sz w:val="28"/>
          <w:szCs w:val="28"/>
        </w:rPr>
        <w:t>Забезпечення</w:t>
      </w:r>
      <w:r>
        <w:rPr>
          <w:rFonts w:eastAsia="Times New Roman"/>
          <w:sz w:val="28"/>
          <w:szCs w:val="28"/>
        </w:rPr>
        <w:tab/>
        <w:t>стабільності</w:t>
      </w:r>
      <w:r>
        <w:rPr>
          <w:rFonts w:eastAsia="Times New Roman"/>
          <w:sz w:val="28"/>
          <w:szCs w:val="28"/>
        </w:rPr>
        <w:tab/>
        <w:t>купівельної</w:t>
      </w:r>
      <w:r>
        <w:rPr>
          <w:rFonts w:eastAsia="Times New Roman"/>
          <w:sz w:val="28"/>
          <w:szCs w:val="28"/>
        </w:rPr>
        <w:tab/>
        <w:t>спроможності</w:t>
      </w:r>
      <w:r>
        <w:rPr>
          <w:rFonts w:eastAsia="Times New Roman"/>
          <w:sz w:val="28"/>
          <w:szCs w:val="28"/>
        </w:rPr>
        <w:tab/>
        <w:t>грошової</w:t>
      </w:r>
      <w:r>
        <w:rPr>
          <w:sz w:val="20"/>
          <w:szCs w:val="20"/>
        </w:rPr>
        <w:tab/>
      </w:r>
      <w:r>
        <w:rPr>
          <w:rFonts w:eastAsia="Times New Roman"/>
          <w:sz w:val="27"/>
          <w:szCs w:val="27"/>
        </w:rPr>
        <w:t>одиниці.</w:t>
      </w:r>
    </w:p>
    <w:p w:rsidR="00FF3CA0" w:rsidRDefault="00FF3CA0">
      <w:pPr>
        <w:spacing w:line="160" w:lineRule="exact"/>
        <w:rPr>
          <w:sz w:val="20"/>
          <w:szCs w:val="20"/>
        </w:rPr>
      </w:pPr>
    </w:p>
    <w:p w:rsidR="00FF3CA0" w:rsidRDefault="004B37FF">
      <w:pPr>
        <w:rPr>
          <w:sz w:val="20"/>
          <w:szCs w:val="20"/>
        </w:rPr>
      </w:pPr>
      <w:r>
        <w:rPr>
          <w:rFonts w:eastAsia="Times New Roman"/>
          <w:sz w:val="28"/>
          <w:szCs w:val="28"/>
        </w:rPr>
        <w:t>Грошові реформи. Особливості грошової реформи в Україні.</w:t>
      </w:r>
    </w:p>
    <w:p w:rsidR="00FF3CA0" w:rsidRDefault="00FF3CA0">
      <w:pPr>
        <w:spacing w:line="165" w:lineRule="exact"/>
        <w:rPr>
          <w:sz w:val="20"/>
          <w:szCs w:val="20"/>
        </w:rPr>
      </w:pPr>
    </w:p>
    <w:p w:rsidR="00FF3CA0" w:rsidRDefault="004B37FF">
      <w:pPr>
        <w:ind w:right="-559"/>
        <w:jc w:val="center"/>
        <w:rPr>
          <w:sz w:val="20"/>
          <w:szCs w:val="20"/>
        </w:rPr>
      </w:pPr>
      <w:r>
        <w:rPr>
          <w:rFonts w:eastAsia="Times New Roman"/>
          <w:b/>
          <w:bCs/>
          <w:sz w:val="28"/>
          <w:szCs w:val="28"/>
        </w:rPr>
        <w:t>Тема 15. Доходи населення</w:t>
      </w:r>
    </w:p>
    <w:p w:rsidR="00FF3CA0" w:rsidRDefault="00FF3CA0">
      <w:pPr>
        <w:spacing w:line="172" w:lineRule="exact"/>
        <w:rPr>
          <w:sz w:val="20"/>
          <w:szCs w:val="20"/>
        </w:rPr>
      </w:pPr>
    </w:p>
    <w:p w:rsidR="00FF3CA0" w:rsidRDefault="004B37FF">
      <w:pPr>
        <w:spacing w:line="354" w:lineRule="auto"/>
        <w:ind w:right="20" w:firstLine="567"/>
        <w:jc w:val="both"/>
        <w:rPr>
          <w:sz w:val="20"/>
          <w:szCs w:val="20"/>
        </w:rPr>
      </w:pPr>
      <w:r>
        <w:rPr>
          <w:rFonts w:eastAsia="Times New Roman"/>
          <w:sz w:val="28"/>
          <w:szCs w:val="28"/>
        </w:rPr>
        <w:t>Сутність доходів населення, їх види та джерела формування. Доходи від трудової діяльності. Доходи від власності. Доходи від трансфертів. Доходи на інтелект. Орендний доход. Процент на капітал.</w:t>
      </w:r>
    </w:p>
    <w:p w:rsidR="00FF3CA0" w:rsidRDefault="00FF3CA0">
      <w:pPr>
        <w:sectPr w:rsidR="00FF3CA0">
          <w:pgSz w:w="11900" w:h="16841"/>
          <w:pgMar w:top="1130" w:right="1126" w:bottom="1152" w:left="1140" w:header="0" w:footer="0" w:gutter="0"/>
          <w:cols w:space="720" w:equalWidth="0">
            <w:col w:w="9640"/>
          </w:cols>
        </w:sectPr>
      </w:pPr>
    </w:p>
    <w:p w:rsidR="00FF3CA0" w:rsidRDefault="004B37FF">
      <w:pPr>
        <w:spacing w:line="355" w:lineRule="auto"/>
        <w:ind w:right="20" w:firstLine="567"/>
        <w:jc w:val="both"/>
        <w:rPr>
          <w:sz w:val="20"/>
          <w:szCs w:val="20"/>
        </w:rPr>
      </w:pPr>
      <w:bookmarkStart w:id="8" w:name="page10"/>
      <w:bookmarkEnd w:id="8"/>
      <w:r>
        <w:rPr>
          <w:rFonts w:eastAsia="Times New Roman"/>
          <w:sz w:val="28"/>
          <w:szCs w:val="28"/>
        </w:rPr>
        <w:lastRenderedPageBreak/>
        <w:t>Заробітна плата - основна форма доходів населення. Економічна природа зарплати. Форми і системи зарплати. Номінальна та реальна заробітна плата. Індексація доходів населення. Система соціального партнерства.</w:t>
      </w:r>
    </w:p>
    <w:p w:rsidR="00FF3CA0" w:rsidRDefault="00FF3CA0">
      <w:pPr>
        <w:spacing w:line="21" w:lineRule="exact"/>
        <w:rPr>
          <w:sz w:val="20"/>
          <w:szCs w:val="20"/>
        </w:rPr>
      </w:pPr>
    </w:p>
    <w:p w:rsidR="00FF3CA0" w:rsidRDefault="004B37FF">
      <w:pPr>
        <w:spacing w:line="356" w:lineRule="auto"/>
        <w:ind w:firstLine="567"/>
        <w:jc w:val="both"/>
        <w:rPr>
          <w:sz w:val="20"/>
          <w:szCs w:val="20"/>
        </w:rPr>
      </w:pPr>
      <w:r>
        <w:rPr>
          <w:rFonts w:eastAsia="Times New Roman"/>
          <w:sz w:val="28"/>
          <w:szCs w:val="28"/>
        </w:rPr>
        <w:t>Соціальні програми як джерело формування сімейних доходів населення. Сукупний сімейний доход. Пенсійне забезпечення та його види. Пенсійна реформа в Україні. Сімейний бюджет. Структура використання сімейних доходів. Компенсаційна політика держави.</w:t>
      </w:r>
    </w:p>
    <w:p w:rsidR="00FF3CA0" w:rsidRDefault="00FF3CA0">
      <w:pPr>
        <w:spacing w:line="13" w:lineRule="exact"/>
        <w:rPr>
          <w:sz w:val="20"/>
          <w:szCs w:val="20"/>
        </w:rPr>
      </w:pPr>
    </w:p>
    <w:p w:rsidR="00FF3CA0" w:rsidRDefault="004B37FF">
      <w:pPr>
        <w:ind w:right="-559"/>
        <w:jc w:val="center"/>
        <w:rPr>
          <w:sz w:val="20"/>
          <w:szCs w:val="20"/>
        </w:rPr>
      </w:pPr>
      <w:r>
        <w:rPr>
          <w:rFonts w:eastAsia="Times New Roman"/>
          <w:b/>
          <w:bCs/>
          <w:sz w:val="28"/>
          <w:szCs w:val="28"/>
        </w:rPr>
        <w:t>Тема 16. Фінансово-кредитна система</w:t>
      </w:r>
    </w:p>
    <w:p w:rsidR="00FF3CA0" w:rsidRDefault="00FF3CA0">
      <w:pPr>
        <w:spacing w:line="170" w:lineRule="exact"/>
        <w:rPr>
          <w:sz w:val="20"/>
          <w:szCs w:val="20"/>
        </w:rPr>
      </w:pPr>
    </w:p>
    <w:p w:rsidR="00FF3CA0" w:rsidRDefault="004B37FF">
      <w:pPr>
        <w:spacing w:line="358" w:lineRule="auto"/>
        <w:ind w:firstLine="567"/>
        <w:jc w:val="both"/>
        <w:rPr>
          <w:sz w:val="20"/>
          <w:szCs w:val="20"/>
        </w:rPr>
      </w:pPr>
      <w:r>
        <w:rPr>
          <w:rFonts w:eastAsia="Times New Roman"/>
          <w:sz w:val="28"/>
          <w:szCs w:val="28"/>
        </w:rPr>
        <w:t>Поняття фінансово-кредитної системи. Сутність і функції фінансів. Структура та джерела формування фінансів. Державний бюджет. Бюджетна система. Доходи і видатки бюджету. Бюджетний дефіцит і шляхи його подолання. Консолідований бюджет. Місцеві бюджети. Фінанси підприємств, їх структура та функції. Податки. Функції та види податків. Принципи побудови податкової системи. Крива Лаффера та можливість її практичного застосування. Політика державних видатків.</w:t>
      </w:r>
    </w:p>
    <w:p w:rsidR="00FF3CA0" w:rsidRDefault="00FF3CA0">
      <w:pPr>
        <w:spacing w:line="20" w:lineRule="exact"/>
        <w:rPr>
          <w:sz w:val="20"/>
          <w:szCs w:val="20"/>
        </w:rPr>
      </w:pPr>
    </w:p>
    <w:p w:rsidR="00FF3CA0" w:rsidRDefault="004B37FF">
      <w:pPr>
        <w:spacing w:line="357" w:lineRule="auto"/>
        <w:ind w:firstLine="567"/>
        <w:jc w:val="both"/>
        <w:rPr>
          <w:sz w:val="20"/>
          <w:szCs w:val="20"/>
        </w:rPr>
      </w:pPr>
      <w:r>
        <w:rPr>
          <w:rFonts w:eastAsia="Times New Roman"/>
          <w:sz w:val="28"/>
          <w:szCs w:val="28"/>
        </w:rPr>
        <w:t>Поняття кредитної системи та її структура. Необхідність, сутність та джерела кредиту. Форми, функції та принципи кредиту. Кредитні засоби та механізм їх використання. Роль кредиту в перерозподілі національного доходу та підвищенні ефективності суспільного виробництва. Позичковий відсоток, його сутність, функції. Особливості формування банківського відсотка в Україні.</w:t>
      </w:r>
    </w:p>
    <w:p w:rsidR="00FF3CA0" w:rsidRDefault="00FF3CA0">
      <w:pPr>
        <w:spacing w:line="15" w:lineRule="exact"/>
        <w:rPr>
          <w:sz w:val="20"/>
          <w:szCs w:val="20"/>
        </w:rPr>
      </w:pPr>
    </w:p>
    <w:p w:rsidR="00FF3CA0" w:rsidRDefault="004B37FF">
      <w:pPr>
        <w:ind w:right="-559"/>
        <w:jc w:val="center"/>
        <w:rPr>
          <w:sz w:val="20"/>
          <w:szCs w:val="20"/>
        </w:rPr>
      </w:pPr>
      <w:r>
        <w:rPr>
          <w:rFonts w:eastAsia="Times New Roman"/>
          <w:b/>
          <w:bCs/>
          <w:sz w:val="28"/>
          <w:szCs w:val="28"/>
        </w:rPr>
        <w:t>Тема 17. Економічна роль держави в ринковій економіці</w:t>
      </w:r>
    </w:p>
    <w:p w:rsidR="00FF3CA0" w:rsidRDefault="00FF3CA0">
      <w:pPr>
        <w:spacing w:line="172" w:lineRule="exact"/>
        <w:rPr>
          <w:sz w:val="20"/>
          <w:szCs w:val="20"/>
        </w:rPr>
      </w:pPr>
    </w:p>
    <w:p w:rsidR="00FF3CA0" w:rsidRDefault="004B37FF">
      <w:pPr>
        <w:spacing w:line="354" w:lineRule="auto"/>
        <w:ind w:firstLine="567"/>
        <w:jc w:val="both"/>
        <w:rPr>
          <w:sz w:val="20"/>
          <w:szCs w:val="20"/>
        </w:rPr>
      </w:pPr>
      <w:r>
        <w:rPr>
          <w:rFonts w:eastAsia="Times New Roman"/>
          <w:sz w:val="28"/>
          <w:szCs w:val="28"/>
        </w:rPr>
        <w:t>Державне регулювання як складова частина господарської системи. Економічні функції держави вринковій економіці. Принципи урядової економічної політики.</w:t>
      </w:r>
    </w:p>
    <w:p w:rsidR="00FF3CA0" w:rsidRDefault="00FF3CA0">
      <w:pPr>
        <w:spacing w:line="23" w:lineRule="exact"/>
        <w:rPr>
          <w:sz w:val="20"/>
          <w:szCs w:val="20"/>
        </w:rPr>
      </w:pPr>
    </w:p>
    <w:p w:rsidR="00FF3CA0" w:rsidRDefault="004B37FF">
      <w:pPr>
        <w:spacing w:line="357" w:lineRule="auto"/>
        <w:ind w:firstLine="567"/>
        <w:jc w:val="both"/>
        <w:rPr>
          <w:sz w:val="20"/>
          <w:szCs w:val="20"/>
        </w:rPr>
      </w:pPr>
      <w:r>
        <w:rPr>
          <w:rFonts w:eastAsia="Times New Roman"/>
          <w:sz w:val="28"/>
          <w:szCs w:val="28"/>
        </w:rPr>
        <w:t>Сучасні моделі державного регулювання економіки. Кейнсіанська і неокласична моделі державного регулювання економіки. Монетаристське трактування економічної ролі держави. Форми і методи регулювання економіки державою. Бюджетна, податкова, грошово-кредитна політика держави. Планування, прогнозування і програмування розвитку народного господарства.</w:t>
      </w:r>
    </w:p>
    <w:p w:rsidR="00FF3CA0" w:rsidRDefault="00FF3CA0">
      <w:pPr>
        <w:sectPr w:rsidR="00FF3CA0">
          <w:pgSz w:w="11900" w:h="16841"/>
          <w:pgMar w:top="1138" w:right="1126" w:bottom="666" w:left="1140" w:header="0" w:footer="0" w:gutter="0"/>
          <w:cols w:space="720" w:equalWidth="0">
            <w:col w:w="9640"/>
          </w:cols>
        </w:sectPr>
      </w:pPr>
    </w:p>
    <w:p w:rsidR="00FF3CA0" w:rsidRDefault="004B37FF">
      <w:pPr>
        <w:spacing w:line="355" w:lineRule="auto"/>
        <w:ind w:right="20"/>
        <w:jc w:val="both"/>
        <w:rPr>
          <w:sz w:val="20"/>
          <w:szCs w:val="20"/>
        </w:rPr>
      </w:pPr>
      <w:bookmarkStart w:id="9" w:name="page11"/>
      <w:bookmarkEnd w:id="9"/>
      <w:r>
        <w:rPr>
          <w:rFonts w:eastAsia="Times New Roman"/>
          <w:sz w:val="28"/>
          <w:szCs w:val="28"/>
        </w:rPr>
        <w:lastRenderedPageBreak/>
        <w:t>Участь держави в національному виробництві. Соціальна політика держави. Державне регулювання сільськогосподарського виробництва. Антиінфляційна економічна політика держави.</w:t>
      </w:r>
    </w:p>
    <w:p w:rsidR="00FF3CA0" w:rsidRDefault="00FF3CA0">
      <w:pPr>
        <w:spacing w:line="21" w:lineRule="exact"/>
        <w:rPr>
          <w:sz w:val="20"/>
          <w:szCs w:val="20"/>
        </w:rPr>
      </w:pPr>
    </w:p>
    <w:p w:rsidR="00FF3CA0" w:rsidRDefault="004B37FF">
      <w:pPr>
        <w:spacing w:line="357" w:lineRule="auto"/>
        <w:ind w:right="20" w:firstLine="567"/>
        <w:jc w:val="both"/>
        <w:rPr>
          <w:sz w:val="20"/>
          <w:szCs w:val="20"/>
        </w:rPr>
      </w:pPr>
      <w:r>
        <w:rPr>
          <w:rFonts w:eastAsia="Times New Roman"/>
          <w:sz w:val="28"/>
          <w:szCs w:val="28"/>
        </w:rPr>
        <w:t>Державна система управління природоохоронної діяльності. Економічний механізм природокористування відповідно до чинного законодавства. Закон обмеження природних ресурсів. Механізм відшкодування збитків, заподіяних внаслідок порушення законодавства про охорону довкілля, раціональне використання природних ресурсів.</w:t>
      </w:r>
    </w:p>
    <w:p w:rsidR="00FF3CA0" w:rsidRDefault="00FF3CA0">
      <w:pPr>
        <w:spacing w:line="12" w:lineRule="exact"/>
        <w:rPr>
          <w:sz w:val="20"/>
          <w:szCs w:val="20"/>
        </w:rPr>
      </w:pPr>
    </w:p>
    <w:p w:rsidR="00FF3CA0" w:rsidRDefault="004B37FF">
      <w:pPr>
        <w:ind w:left="1360"/>
        <w:rPr>
          <w:sz w:val="20"/>
          <w:szCs w:val="20"/>
        </w:rPr>
      </w:pPr>
      <w:r>
        <w:rPr>
          <w:rFonts w:eastAsia="Times New Roman"/>
          <w:b/>
          <w:bCs/>
          <w:sz w:val="28"/>
          <w:szCs w:val="28"/>
        </w:rPr>
        <w:t>Тема 18. Закономірності формування та сутність світового</w:t>
      </w:r>
    </w:p>
    <w:p w:rsidR="00FF3CA0" w:rsidRDefault="00FF3CA0">
      <w:pPr>
        <w:spacing w:line="163" w:lineRule="exact"/>
        <w:rPr>
          <w:sz w:val="20"/>
          <w:szCs w:val="20"/>
        </w:rPr>
      </w:pPr>
    </w:p>
    <w:p w:rsidR="00FF3CA0" w:rsidRDefault="004B37FF">
      <w:pPr>
        <w:ind w:left="3980"/>
        <w:rPr>
          <w:sz w:val="20"/>
          <w:szCs w:val="20"/>
        </w:rPr>
      </w:pPr>
      <w:r>
        <w:rPr>
          <w:rFonts w:eastAsia="Times New Roman"/>
          <w:b/>
          <w:bCs/>
          <w:sz w:val="28"/>
          <w:szCs w:val="28"/>
        </w:rPr>
        <w:t>господарства</w:t>
      </w:r>
    </w:p>
    <w:p w:rsidR="00FF3CA0" w:rsidRDefault="00FF3CA0">
      <w:pPr>
        <w:spacing w:line="169" w:lineRule="exact"/>
        <w:rPr>
          <w:sz w:val="20"/>
          <w:szCs w:val="20"/>
        </w:rPr>
      </w:pPr>
    </w:p>
    <w:p w:rsidR="00FF3CA0" w:rsidRDefault="004B37FF">
      <w:pPr>
        <w:spacing w:line="354" w:lineRule="auto"/>
        <w:ind w:firstLine="567"/>
        <w:jc w:val="both"/>
        <w:rPr>
          <w:sz w:val="20"/>
          <w:szCs w:val="20"/>
        </w:rPr>
      </w:pPr>
      <w:r>
        <w:rPr>
          <w:rFonts w:eastAsia="Times New Roman"/>
          <w:sz w:val="28"/>
          <w:szCs w:val="28"/>
        </w:rPr>
        <w:t>Об'єктивні передумови виникнення світового господарства: розвиток світового ринку, міжнародний поділ праці, інтернаціоналізація господарського життя. Глобалізація сучасної світової економіки.</w:t>
      </w:r>
    </w:p>
    <w:p w:rsidR="00FF3CA0" w:rsidRDefault="00FF3CA0">
      <w:pPr>
        <w:spacing w:line="25" w:lineRule="exact"/>
        <w:rPr>
          <w:sz w:val="20"/>
          <w:szCs w:val="20"/>
        </w:rPr>
      </w:pPr>
    </w:p>
    <w:p w:rsidR="00FF3CA0" w:rsidRDefault="004B37FF">
      <w:pPr>
        <w:spacing w:line="359" w:lineRule="auto"/>
        <w:ind w:firstLine="567"/>
        <w:jc w:val="both"/>
        <w:rPr>
          <w:sz w:val="20"/>
          <w:szCs w:val="20"/>
        </w:rPr>
      </w:pPr>
      <w:r>
        <w:rPr>
          <w:rFonts w:eastAsia="Times New Roman"/>
          <w:sz w:val="28"/>
          <w:szCs w:val="28"/>
        </w:rPr>
        <w:t>Поняття світового господарства та етапи його розвитку. Сутність, функції та закономірності розвитку світового господарства. Нерівномірність розвитку окремих регіонів та міжнародна інтеграція. Створення єдиного європейського економічного простору. Система міжнародних економічних відносин. Світова торгівля, її види та структура. Міжнародна валютна система. Валютний курс. Європейська валютна система. Міжнародний валютний фонд і його функції. Вивіз капіталу. Причини та соціально-економічні наслідки вивозу капіталу. Науково-технічне співробітництво. Міжнародна міграція робочої сили. Причини міжнародної трудової міграції. Основні напрями трудової міграції. Міжнародні фінансово-економічні організації та їх роль у сучасній економіці. Валютні економічні зони.</w:t>
      </w:r>
    </w:p>
    <w:p w:rsidR="00FF3CA0" w:rsidRDefault="00FF3CA0">
      <w:pPr>
        <w:spacing w:line="6" w:lineRule="exact"/>
        <w:rPr>
          <w:sz w:val="20"/>
          <w:szCs w:val="20"/>
        </w:rPr>
      </w:pPr>
    </w:p>
    <w:p w:rsidR="00FF3CA0" w:rsidRDefault="004B37FF">
      <w:pPr>
        <w:ind w:left="1380"/>
        <w:rPr>
          <w:sz w:val="20"/>
          <w:szCs w:val="20"/>
        </w:rPr>
      </w:pPr>
      <w:r>
        <w:rPr>
          <w:rFonts w:eastAsia="Times New Roman"/>
          <w:b/>
          <w:bCs/>
          <w:sz w:val="28"/>
          <w:szCs w:val="28"/>
        </w:rPr>
        <w:t>Тема 19. Проблема інтеграції економіки України в світове</w:t>
      </w:r>
    </w:p>
    <w:p w:rsidR="00FF3CA0" w:rsidRDefault="00FF3CA0">
      <w:pPr>
        <w:spacing w:line="160" w:lineRule="exact"/>
        <w:rPr>
          <w:sz w:val="20"/>
          <w:szCs w:val="20"/>
        </w:rPr>
      </w:pPr>
    </w:p>
    <w:p w:rsidR="00FF3CA0" w:rsidRDefault="004B37FF">
      <w:pPr>
        <w:ind w:left="3980"/>
        <w:rPr>
          <w:sz w:val="20"/>
          <w:szCs w:val="20"/>
        </w:rPr>
      </w:pPr>
      <w:r>
        <w:rPr>
          <w:rFonts w:eastAsia="Times New Roman"/>
          <w:b/>
          <w:bCs/>
          <w:sz w:val="28"/>
          <w:szCs w:val="28"/>
        </w:rPr>
        <w:t>господарство</w:t>
      </w:r>
    </w:p>
    <w:p w:rsidR="00FF3CA0" w:rsidRDefault="00FF3CA0">
      <w:pPr>
        <w:spacing w:line="172" w:lineRule="exact"/>
        <w:rPr>
          <w:sz w:val="20"/>
          <w:szCs w:val="20"/>
        </w:rPr>
      </w:pPr>
    </w:p>
    <w:p w:rsidR="00FF3CA0" w:rsidRDefault="004B37FF">
      <w:pPr>
        <w:spacing w:line="356" w:lineRule="auto"/>
        <w:ind w:firstLine="567"/>
        <w:jc w:val="both"/>
        <w:rPr>
          <w:sz w:val="20"/>
          <w:szCs w:val="20"/>
        </w:rPr>
      </w:pPr>
      <w:r>
        <w:rPr>
          <w:rFonts w:eastAsia="Times New Roman"/>
          <w:sz w:val="28"/>
          <w:szCs w:val="28"/>
        </w:rPr>
        <w:t>Об'єктивні основи зовнішньоекономічних зв'язків України, її геополітичні інтереси. Основні напрями, форми і суб'єкти зовнішньоекономічних відносин України. Природно-ресурсний потенціал. Структура економіки. Експортно-імпортний потенціал України. Торгові партнери. Потреби імпорту.</w:t>
      </w:r>
    </w:p>
    <w:p w:rsidR="00FF3CA0" w:rsidRDefault="00FF3CA0">
      <w:pPr>
        <w:sectPr w:rsidR="00FF3CA0">
          <w:pgSz w:w="11900" w:h="16841"/>
          <w:pgMar w:top="1138" w:right="1126" w:bottom="666" w:left="1140" w:header="0" w:footer="0" w:gutter="0"/>
          <w:cols w:space="720" w:equalWidth="0">
            <w:col w:w="9640"/>
          </w:cols>
        </w:sectPr>
      </w:pPr>
    </w:p>
    <w:p w:rsidR="00FF3CA0" w:rsidRDefault="004B37FF">
      <w:pPr>
        <w:spacing w:line="351" w:lineRule="auto"/>
        <w:ind w:right="20" w:firstLine="567"/>
        <w:jc w:val="both"/>
        <w:rPr>
          <w:sz w:val="20"/>
          <w:szCs w:val="20"/>
        </w:rPr>
      </w:pPr>
      <w:bookmarkStart w:id="10" w:name="page12"/>
      <w:bookmarkEnd w:id="10"/>
      <w:r>
        <w:rPr>
          <w:rFonts w:eastAsia="Times New Roman"/>
          <w:sz w:val="28"/>
          <w:szCs w:val="28"/>
        </w:rPr>
        <w:lastRenderedPageBreak/>
        <w:t>Регіональне співробітництво. Відносини з ЄС. Співробітництво в рамках СНД. Розширення зовнішньоекономічних зв'язків України.</w:t>
      </w:r>
    </w:p>
    <w:p w:rsidR="00FF3CA0" w:rsidRDefault="00FF3CA0">
      <w:pPr>
        <w:spacing w:line="26" w:lineRule="exact"/>
        <w:rPr>
          <w:sz w:val="20"/>
          <w:szCs w:val="20"/>
        </w:rPr>
      </w:pPr>
    </w:p>
    <w:p w:rsidR="00FF3CA0" w:rsidRDefault="004B37FF">
      <w:pPr>
        <w:spacing w:line="357" w:lineRule="auto"/>
        <w:ind w:firstLine="567"/>
        <w:jc w:val="both"/>
        <w:rPr>
          <w:sz w:val="20"/>
          <w:szCs w:val="20"/>
        </w:rPr>
      </w:pPr>
      <w:r>
        <w:rPr>
          <w:rFonts w:eastAsia="Times New Roman"/>
          <w:sz w:val="28"/>
          <w:szCs w:val="28"/>
        </w:rPr>
        <w:t>Міжнародні валютно-фінансові відносини України. Проблеми зовнішньоекономічної заборгованості. Залучення іноземного капіталу в економіку України. Відносини з міжнародними економічними та фінансовими організаціями. Роль економічної реформи в інтеграції України у світову економічну систему. Україна і проблеми глобалізації сучасної економіки</w:t>
      </w:r>
    </w:p>
    <w:p w:rsidR="00FF3CA0" w:rsidRDefault="00FF3CA0">
      <w:pPr>
        <w:spacing w:line="200" w:lineRule="exact"/>
        <w:rPr>
          <w:sz w:val="20"/>
          <w:szCs w:val="20"/>
        </w:rPr>
      </w:pPr>
    </w:p>
    <w:p w:rsidR="00FF3CA0" w:rsidRDefault="00FF3CA0">
      <w:pPr>
        <w:spacing w:line="294" w:lineRule="exact"/>
        <w:rPr>
          <w:sz w:val="20"/>
          <w:szCs w:val="20"/>
        </w:rPr>
      </w:pPr>
    </w:p>
    <w:p w:rsidR="00FF3CA0" w:rsidRDefault="004B37FF">
      <w:pPr>
        <w:ind w:right="-559"/>
        <w:jc w:val="center"/>
        <w:rPr>
          <w:sz w:val="20"/>
          <w:szCs w:val="20"/>
        </w:rPr>
      </w:pPr>
      <w:r>
        <w:rPr>
          <w:rFonts w:eastAsia="Times New Roman"/>
          <w:b/>
          <w:bCs/>
          <w:sz w:val="28"/>
          <w:szCs w:val="28"/>
        </w:rPr>
        <w:t>НАЦІОНАЛЬНА ЕКОНОМІКА</w:t>
      </w:r>
    </w:p>
    <w:p w:rsidR="00FF3CA0" w:rsidRDefault="00FF3CA0">
      <w:pPr>
        <w:spacing w:line="172" w:lineRule="exact"/>
        <w:rPr>
          <w:sz w:val="20"/>
          <w:szCs w:val="20"/>
        </w:rPr>
      </w:pPr>
    </w:p>
    <w:p w:rsidR="00FF3CA0" w:rsidRDefault="004B37FF">
      <w:pPr>
        <w:spacing w:line="358" w:lineRule="auto"/>
        <w:ind w:firstLine="567"/>
        <w:jc w:val="both"/>
        <w:rPr>
          <w:sz w:val="20"/>
          <w:szCs w:val="20"/>
        </w:rPr>
      </w:pPr>
      <w:r>
        <w:rPr>
          <w:rFonts w:eastAsia="Times New Roman"/>
          <w:sz w:val="28"/>
          <w:szCs w:val="28"/>
        </w:rPr>
        <w:t>Метою дисципліни є дати студентам теоретичні знання та практичні навички з методики функціонування національної економіки. На національних ринках — товарному, фінансовому та ринку праці відбуваються взаємопов’язані економічні процеси. Студенти мають навчитися аналізувати умови, результати функціонування та рівноваги окремих національних ринків, визначати основні індикатори станів товарного, грошово-кредитного, фондового, валютного ринків та ринку праці, їхню структуру та взаємозв’язки.</w:t>
      </w:r>
    </w:p>
    <w:p w:rsidR="00FF3CA0" w:rsidRDefault="00FF3CA0">
      <w:pPr>
        <w:spacing w:line="18" w:lineRule="exact"/>
        <w:rPr>
          <w:sz w:val="20"/>
          <w:szCs w:val="20"/>
        </w:rPr>
      </w:pPr>
    </w:p>
    <w:p w:rsidR="00FF3CA0" w:rsidRDefault="004B37FF">
      <w:pPr>
        <w:spacing w:line="356" w:lineRule="auto"/>
        <w:ind w:firstLine="567"/>
        <w:jc w:val="both"/>
        <w:rPr>
          <w:sz w:val="20"/>
          <w:szCs w:val="20"/>
        </w:rPr>
      </w:pPr>
      <w:r>
        <w:rPr>
          <w:rFonts w:eastAsia="Times New Roman"/>
          <w:b/>
          <w:bCs/>
          <w:sz w:val="28"/>
          <w:szCs w:val="28"/>
        </w:rPr>
        <w:t xml:space="preserve">Національна економіка </w:t>
      </w:r>
      <w:r>
        <w:rPr>
          <w:rFonts w:eastAsia="Times New Roman"/>
          <w:sz w:val="28"/>
          <w:szCs w:val="28"/>
        </w:rPr>
        <w:t>—</w:t>
      </w:r>
      <w:r>
        <w:rPr>
          <w:rFonts w:eastAsia="Times New Roman"/>
          <w:b/>
          <w:bCs/>
          <w:sz w:val="28"/>
          <w:szCs w:val="28"/>
        </w:rPr>
        <w:t xml:space="preserve"> </w:t>
      </w:r>
      <w:r>
        <w:rPr>
          <w:rFonts w:eastAsia="Times New Roman"/>
          <w:sz w:val="28"/>
          <w:szCs w:val="28"/>
        </w:rPr>
        <w:t>це складна господарська система з певною</w:t>
      </w:r>
      <w:r>
        <w:rPr>
          <w:rFonts w:eastAsia="Times New Roman"/>
          <w:b/>
          <w:bCs/>
          <w:sz w:val="28"/>
          <w:szCs w:val="28"/>
        </w:rPr>
        <w:t xml:space="preserve"> </w:t>
      </w:r>
      <w:r>
        <w:rPr>
          <w:rFonts w:eastAsia="Times New Roman"/>
          <w:sz w:val="28"/>
          <w:szCs w:val="28"/>
        </w:rPr>
        <w:t>логікою побудови та функціонування. Важливим аспектом вивчення цієї системи є її аналіз на макрорівні. Він потрібний для оцінки стану національної економіки, виявлення резервів і перспектив її розвитку.</w:t>
      </w:r>
    </w:p>
    <w:p w:rsidR="00FF3CA0" w:rsidRDefault="00FF3CA0">
      <w:pPr>
        <w:spacing w:line="22" w:lineRule="exact"/>
        <w:rPr>
          <w:sz w:val="20"/>
          <w:szCs w:val="20"/>
        </w:rPr>
      </w:pPr>
    </w:p>
    <w:p w:rsidR="00FF3CA0" w:rsidRDefault="004B37FF">
      <w:pPr>
        <w:spacing w:line="355" w:lineRule="auto"/>
        <w:ind w:firstLine="567"/>
        <w:jc w:val="both"/>
        <w:rPr>
          <w:sz w:val="20"/>
          <w:szCs w:val="20"/>
        </w:rPr>
      </w:pPr>
      <w:r>
        <w:rPr>
          <w:rFonts w:eastAsia="Times New Roman"/>
          <w:b/>
          <w:bCs/>
          <w:sz w:val="28"/>
          <w:szCs w:val="28"/>
        </w:rPr>
        <w:t xml:space="preserve">Предметом </w:t>
      </w:r>
      <w:r>
        <w:rPr>
          <w:rFonts w:eastAsia="Times New Roman"/>
          <w:sz w:val="28"/>
          <w:szCs w:val="28"/>
        </w:rPr>
        <w:t>дисципліни є сукупність ресурсних,</w:t>
      </w:r>
      <w:r>
        <w:rPr>
          <w:rFonts w:eastAsia="Times New Roman"/>
          <w:b/>
          <w:bCs/>
          <w:sz w:val="28"/>
          <w:szCs w:val="28"/>
        </w:rPr>
        <w:t xml:space="preserve"> </w:t>
      </w:r>
      <w:r>
        <w:rPr>
          <w:rFonts w:eastAsia="Times New Roman"/>
          <w:sz w:val="28"/>
          <w:szCs w:val="28"/>
        </w:rPr>
        <w:t>економічних,</w:t>
      </w:r>
      <w:r>
        <w:rPr>
          <w:rFonts w:eastAsia="Times New Roman"/>
          <w:b/>
          <w:bCs/>
          <w:sz w:val="28"/>
          <w:szCs w:val="28"/>
        </w:rPr>
        <w:t xml:space="preserve"> </w:t>
      </w:r>
      <w:r>
        <w:rPr>
          <w:rFonts w:eastAsia="Times New Roman"/>
          <w:sz w:val="28"/>
          <w:szCs w:val="28"/>
        </w:rPr>
        <w:t>інституціональних та соціальних чинників, що визначають відмінні риси національної економіки й специфіку її функціонування.</w:t>
      </w:r>
    </w:p>
    <w:p w:rsidR="00FF3CA0" w:rsidRDefault="00FF3CA0">
      <w:pPr>
        <w:spacing w:line="13" w:lineRule="exact"/>
        <w:rPr>
          <w:sz w:val="20"/>
          <w:szCs w:val="20"/>
        </w:rPr>
      </w:pPr>
    </w:p>
    <w:p w:rsidR="00FF3CA0" w:rsidRDefault="004B37FF">
      <w:pPr>
        <w:ind w:left="560"/>
        <w:rPr>
          <w:sz w:val="20"/>
          <w:szCs w:val="20"/>
        </w:rPr>
      </w:pPr>
      <w:r>
        <w:rPr>
          <w:rFonts w:eastAsia="Times New Roman"/>
          <w:b/>
          <w:bCs/>
          <w:sz w:val="28"/>
          <w:szCs w:val="28"/>
        </w:rPr>
        <w:t>Основними завданнями навчальної дисципліни є:</w:t>
      </w:r>
    </w:p>
    <w:p w:rsidR="00FF3CA0" w:rsidRDefault="00FF3CA0">
      <w:pPr>
        <w:spacing w:line="155" w:lineRule="exact"/>
        <w:rPr>
          <w:sz w:val="20"/>
          <w:szCs w:val="20"/>
        </w:rPr>
      </w:pPr>
    </w:p>
    <w:p w:rsidR="00FF3CA0" w:rsidRDefault="004B37FF">
      <w:pPr>
        <w:spacing w:line="355" w:lineRule="auto"/>
        <w:ind w:right="20" w:firstLine="567"/>
        <w:jc w:val="both"/>
        <w:rPr>
          <w:sz w:val="20"/>
          <w:szCs w:val="20"/>
        </w:rPr>
      </w:pPr>
      <w:r>
        <w:rPr>
          <w:rFonts w:ascii="Symbol" w:eastAsia="Symbol" w:hAnsi="Symbol" w:cs="Symbol"/>
          <w:sz w:val="28"/>
          <w:szCs w:val="28"/>
        </w:rPr>
        <w:t></w:t>
      </w:r>
      <w:r>
        <w:rPr>
          <w:rFonts w:eastAsia="Times New Roman"/>
          <w:sz w:val="28"/>
          <w:szCs w:val="28"/>
        </w:rPr>
        <w:t xml:space="preserve"> оволодіння знаннями і методами історичного аналізу економічних процесів;</w:t>
      </w:r>
    </w:p>
    <w:p w:rsidR="00FF3CA0" w:rsidRDefault="00FF3CA0">
      <w:pPr>
        <w:spacing w:line="3" w:lineRule="exact"/>
        <w:rPr>
          <w:sz w:val="20"/>
          <w:szCs w:val="20"/>
        </w:rPr>
      </w:pPr>
    </w:p>
    <w:p w:rsidR="00FF3CA0" w:rsidRDefault="004B37FF">
      <w:pPr>
        <w:spacing w:line="352" w:lineRule="auto"/>
        <w:ind w:left="560" w:right="20"/>
        <w:rPr>
          <w:sz w:val="20"/>
          <w:szCs w:val="20"/>
        </w:rPr>
      </w:pPr>
      <w:r>
        <w:rPr>
          <w:rFonts w:ascii="Symbol" w:eastAsia="Symbol" w:hAnsi="Symbol" w:cs="Symbol"/>
          <w:sz w:val="28"/>
          <w:szCs w:val="28"/>
        </w:rPr>
        <w:t></w:t>
      </w:r>
      <w:r>
        <w:rPr>
          <w:rFonts w:eastAsia="Times New Roman"/>
          <w:sz w:val="28"/>
          <w:szCs w:val="28"/>
        </w:rPr>
        <w:t xml:space="preserve"> розкриття загального та особливого в національній економічній системі; </w:t>
      </w:r>
      <w:r>
        <w:rPr>
          <w:rFonts w:ascii="Symbol" w:eastAsia="Symbol" w:hAnsi="Symbol" w:cs="Symbol"/>
          <w:sz w:val="28"/>
          <w:szCs w:val="28"/>
        </w:rPr>
        <w:t></w:t>
      </w:r>
      <w:r>
        <w:rPr>
          <w:rFonts w:eastAsia="Times New Roman"/>
          <w:sz w:val="28"/>
          <w:szCs w:val="28"/>
        </w:rPr>
        <w:t xml:space="preserve"> дослідження впливу інституціональних чинників на специфіку</w:t>
      </w:r>
    </w:p>
    <w:p w:rsidR="00FF3CA0" w:rsidRDefault="004B37FF">
      <w:pPr>
        <w:rPr>
          <w:sz w:val="20"/>
          <w:szCs w:val="20"/>
        </w:rPr>
      </w:pPr>
      <w:r>
        <w:rPr>
          <w:rFonts w:eastAsia="Times New Roman"/>
          <w:sz w:val="28"/>
          <w:szCs w:val="28"/>
        </w:rPr>
        <w:t>економічного розвитку;</w:t>
      </w:r>
    </w:p>
    <w:p w:rsidR="00FF3CA0" w:rsidRDefault="00FF3CA0">
      <w:pPr>
        <w:spacing w:line="159" w:lineRule="exact"/>
        <w:rPr>
          <w:sz w:val="20"/>
          <w:szCs w:val="20"/>
        </w:rPr>
      </w:pPr>
    </w:p>
    <w:p w:rsidR="00FF3CA0" w:rsidRDefault="004B37FF">
      <w:pPr>
        <w:ind w:left="560"/>
        <w:rPr>
          <w:sz w:val="20"/>
          <w:szCs w:val="20"/>
        </w:rPr>
      </w:pPr>
      <w:r>
        <w:rPr>
          <w:rFonts w:ascii="Symbol" w:eastAsia="Symbol" w:hAnsi="Symbol" w:cs="Symbol"/>
          <w:sz w:val="28"/>
          <w:szCs w:val="28"/>
        </w:rPr>
        <w:t></w:t>
      </w:r>
      <w:r>
        <w:rPr>
          <w:rFonts w:eastAsia="Times New Roman"/>
          <w:sz w:val="28"/>
          <w:szCs w:val="28"/>
        </w:rPr>
        <w:t xml:space="preserve"> вивчення  функціональної  ролі  держави  в  управлінні  економікою  та  її</w:t>
      </w:r>
    </w:p>
    <w:p w:rsidR="00FF3CA0" w:rsidRDefault="00FF3CA0">
      <w:pPr>
        <w:sectPr w:rsidR="00FF3CA0">
          <w:pgSz w:w="11900" w:h="16841"/>
          <w:pgMar w:top="1138" w:right="1126" w:bottom="742" w:left="1140" w:header="0" w:footer="0" w:gutter="0"/>
          <w:cols w:space="720" w:equalWidth="0">
            <w:col w:w="9640"/>
          </w:cols>
        </w:sectPr>
      </w:pPr>
    </w:p>
    <w:p w:rsidR="00FF3CA0" w:rsidRDefault="004B37FF">
      <w:pPr>
        <w:rPr>
          <w:sz w:val="20"/>
          <w:szCs w:val="20"/>
        </w:rPr>
      </w:pPr>
      <w:bookmarkStart w:id="11" w:name="page13"/>
      <w:bookmarkEnd w:id="11"/>
      <w:r>
        <w:rPr>
          <w:rFonts w:eastAsia="Times New Roman"/>
          <w:sz w:val="28"/>
          <w:szCs w:val="28"/>
        </w:rPr>
        <w:lastRenderedPageBreak/>
        <w:t>інтеграції у світове господарство.</w:t>
      </w:r>
    </w:p>
    <w:p w:rsidR="00FF3CA0" w:rsidRDefault="00FF3CA0">
      <w:pPr>
        <w:spacing w:line="162" w:lineRule="exact"/>
        <w:rPr>
          <w:sz w:val="20"/>
          <w:szCs w:val="20"/>
        </w:rPr>
      </w:pPr>
    </w:p>
    <w:p w:rsidR="00FF3CA0" w:rsidRDefault="004B37FF">
      <w:pPr>
        <w:spacing w:line="356" w:lineRule="auto"/>
        <w:ind w:firstLine="567"/>
        <w:jc w:val="both"/>
        <w:rPr>
          <w:sz w:val="20"/>
          <w:szCs w:val="20"/>
        </w:rPr>
      </w:pPr>
      <w:r>
        <w:rPr>
          <w:rFonts w:ascii="Symbol" w:eastAsia="Symbol" w:hAnsi="Symbol" w:cs="Symbol"/>
          <w:sz w:val="28"/>
          <w:szCs w:val="28"/>
        </w:rPr>
        <w:t></w:t>
      </w:r>
      <w:r>
        <w:rPr>
          <w:rFonts w:eastAsia="Times New Roman"/>
          <w:sz w:val="28"/>
          <w:szCs w:val="28"/>
        </w:rPr>
        <w:t xml:space="preserve"> характеристика сучасних економічних процесів та сучасних економічних концепцій та на основі цього оволодіння вмінням об’єктивно аналізувати стан української економіки;</w:t>
      </w:r>
    </w:p>
    <w:p w:rsidR="00FF3CA0" w:rsidRDefault="00FF3CA0">
      <w:pPr>
        <w:spacing w:line="4" w:lineRule="exact"/>
        <w:rPr>
          <w:sz w:val="20"/>
          <w:szCs w:val="20"/>
        </w:rPr>
      </w:pPr>
    </w:p>
    <w:p w:rsidR="00FF3CA0" w:rsidRDefault="004B37FF">
      <w:pPr>
        <w:ind w:left="560"/>
        <w:rPr>
          <w:sz w:val="20"/>
          <w:szCs w:val="20"/>
        </w:rPr>
      </w:pPr>
      <w:r>
        <w:rPr>
          <w:rFonts w:ascii="Symbol" w:eastAsia="Symbol" w:hAnsi="Symbol" w:cs="Symbol"/>
          <w:sz w:val="28"/>
          <w:szCs w:val="28"/>
        </w:rPr>
        <w:t></w:t>
      </w:r>
      <w:r>
        <w:rPr>
          <w:rFonts w:eastAsia="Times New Roman"/>
          <w:sz w:val="28"/>
          <w:szCs w:val="28"/>
        </w:rPr>
        <w:t xml:space="preserve"> формування сучасного економічного мислення та світогляду студентів.</w:t>
      </w:r>
    </w:p>
    <w:p w:rsidR="00FF3CA0" w:rsidRDefault="00FF3CA0">
      <w:pPr>
        <w:spacing w:line="165" w:lineRule="exact"/>
        <w:rPr>
          <w:sz w:val="20"/>
          <w:szCs w:val="20"/>
        </w:rPr>
      </w:pPr>
    </w:p>
    <w:p w:rsidR="00FF3CA0" w:rsidRDefault="004B37FF">
      <w:pPr>
        <w:ind w:left="560"/>
        <w:rPr>
          <w:sz w:val="20"/>
          <w:szCs w:val="20"/>
        </w:rPr>
      </w:pPr>
      <w:r>
        <w:rPr>
          <w:rFonts w:eastAsia="Times New Roman"/>
          <w:b/>
          <w:bCs/>
          <w:sz w:val="28"/>
          <w:szCs w:val="28"/>
        </w:rPr>
        <w:t>В результаті вивчення курсу студенти мають:</w:t>
      </w:r>
    </w:p>
    <w:p w:rsidR="00FF3CA0" w:rsidRDefault="00FF3CA0">
      <w:pPr>
        <w:spacing w:line="165" w:lineRule="exact"/>
        <w:rPr>
          <w:sz w:val="20"/>
          <w:szCs w:val="20"/>
        </w:rPr>
      </w:pPr>
    </w:p>
    <w:p w:rsidR="00FF3CA0" w:rsidRDefault="004B37FF">
      <w:pPr>
        <w:ind w:left="560"/>
        <w:rPr>
          <w:sz w:val="20"/>
          <w:szCs w:val="20"/>
        </w:rPr>
      </w:pPr>
      <w:r>
        <w:rPr>
          <w:rFonts w:eastAsia="Times New Roman"/>
          <w:b/>
          <w:bCs/>
          <w:i/>
          <w:iCs/>
          <w:sz w:val="28"/>
          <w:szCs w:val="28"/>
        </w:rPr>
        <w:t>знати:</w:t>
      </w:r>
    </w:p>
    <w:p w:rsidR="00FF3CA0" w:rsidRDefault="00FF3CA0">
      <w:pPr>
        <w:spacing w:line="151" w:lineRule="exact"/>
        <w:rPr>
          <w:sz w:val="20"/>
          <w:szCs w:val="20"/>
        </w:rPr>
      </w:pPr>
    </w:p>
    <w:p w:rsidR="00FF3CA0" w:rsidRDefault="004B37FF">
      <w:pPr>
        <w:ind w:left="560"/>
        <w:rPr>
          <w:sz w:val="20"/>
          <w:szCs w:val="20"/>
        </w:rPr>
      </w:pPr>
      <w:r>
        <w:rPr>
          <w:rFonts w:ascii="Symbol" w:eastAsia="Symbol" w:hAnsi="Symbol" w:cs="Symbol"/>
          <w:sz w:val="28"/>
          <w:szCs w:val="28"/>
        </w:rPr>
        <w:t></w:t>
      </w:r>
      <w:r>
        <w:rPr>
          <w:rFonts w:eastAsia="Times New Roman"/>
          <w:sz w:val="28"/>
          <w:szCs w:val="28"/>
        </w:rPr>
        <w:t xml:space="preserve"> структуру національної економіки із різними ієрархічними підсистемами;</w:t>
      </w:r>
    </w:p>
    <w:p w:rsidR="00FF3CA0" w:rsidRDefault="00FF3CA0">
      <w:pPr>
        <w:spacing w:line="159" w:lineRule="exact"/>
        <w:rPr>
          <w:sz w:val="20"/>
          <w:szCs w:val="20"/>
        </w:rPr>
      </w:pPr>
    </w:p>
    <w:p w:rsidR="00FF3CA0" w:rsidRDefault="004B37FF">
      <w:pPr>
        <w:numPr>
          <w:ilvl w:val="0"/>
          <w:numId w:val="4"/>
        </w:numPr>
        <w:tabs>
          <w:tab w:val="left" w:pos="700"/>
        </w:tabs>
        <w:ind w:left="700" w:hanging="140"/>
        <w:rPr>
          <w:rFonts w:ascii="Symbol" w:eastAsia="Symbol" w:hAnsi="Symbol" w:cs="Symbol"/>
          <w:sz w:val="28"/>
          <w:szCs w:val="28"/>
        </w:rPr>
      </w:pPr>
      <w:r>
        <w:rPr>
          <w:rFonts w:eastAsia="Times New Roman"/>
          <w:sz w:val="28"/>
          <w:szCs w:val="28"/>
        </w:rPr>
        <w:t>теорії та моделі економічного розвитку;</w:t>
      </w:r>
    </w:p>
    <w:p w:rsidR="00FF3CA0" w:rsidRDefault="00FF3CA0">
      <w:pPr>
        <w:spacing w:line="161" w:lineRule="exact"/>
        <w:rPr>
          <w:sz w:val="20"/>
          <w:szCs w:val="20"/>
        </w:rPr>
      </w:pPr>
    </w:p>
    <w:p w:rsidR="00FF3CA0" w:rsidRDefault="004B37FF">
      <w:pPr>
        <w:ind w:left="560"/>
        <w:rPr>
          <w:sz w:val="20"/>
          <w:szCs w:val="20"/>
        </w:rPr>
      </w:pPr>
      <w:r>
        <w:rPr>
          <w:rFonts w:ascii="Symbol" w:eastAsia="Symbol" w:hAnsi="Symbol" w:cs="Symbol"/>
          <w:sz w:val="28"/>
          <w:szCs w:val="28"/>
        </w:rPr>
        <w:t></w:t>
      </w:r>
      <w:r>
        <w:rPr>
          <w:rFonts w:eastAsia="Times New Roman"/>
          <w:sz w:val="28"/>
          <w:szCs w:val="28"/>
        </w:rPr>
        <w:t xml:space="preserve"> інструментарій економічного регулювання з боку держави;</w:t>
      </w:r>
    </w:p>
    <w:p w:rsidR="00FF3CA0" w:rsidRDefault="00FF3CA0">
      <w:pPr>
        <w:spacing w:line="162" w:lineRule="exact"/>
        <w:rPr>
          <w:sz w:val="20"/>
          <w:szCs w:val="20"/>
        </w:rPr>
      </w:pPr>
    </w:p>
    <w:p w:rsidR="00FF3CA0" w:rsidRDefault="004B37FF">
      <w:pPr>
        <w:spacing w:line="355" w:lineRule="auto"/>
        <w:ind w:right="20" w:firstLine="567"/>
        <w:rPr>
          <w:sz w:val="20"/>
          <w:szCs w:val="20"/>
        </w:rPr>
      </w:pPr>
      <w:r>
        <w:rPr>
          <w:rFonts w:ascii="Symbol" w:eastAsia="Symbol" w:hAnsi="Symbol" w:cs="Symbol"/>
          <w:sz w:val="28"/>
          <w:szCs w:val="28"/>
        </w:rPr>
        <w:t></w:t>
      </w:r>
      <w:r>
        <w:rPr>
          <w:rFonts w:eastAsia="Times New Roman"/>
          <w:sz w:val="28"/>
          <w:szCs w:val="28"/>
        </w:rPr>
        <w:t xml:space="preserve"> методи соціально-економічного прогнозування та принципи макроекономічного програмування;</w:t>
      </w:r>
    </w:p>
    <w:p w:rsidR="00FF3CA0" w:rsidRDefault="00FF3CA0">
      <w:pPr>
        <w:spacing w:line="2" w:lineRule="exact"/>
        <w:rPr>
          <w:sz w:val="20"/>
          <w:szCs w:val="20"/>
        </w:rPr>
      </w:pPr>
    </w:p>
    <w:p w:rsidR="00FF3CA0" w:rsidRDefault="004B37FF">
      <w:pPr>
        <w:ind w:left="560"/>
        <w:rPr>
          <w:sz w:val="20"/>
          <w:szCs w:val="20"/>
        </w:rPr>
      </w:pPr>
      <w:r>
        <w:rPr>
          <w:rFonts w:ascii="Symbol" w:eastAsia="Symbol" w:hAnsi="Symbol" w:cs="Symbol"/>
          <w:sz w:val="28"/>
          <w:szCs w:val="28"/>
        </w:rPr>
        <w:t></w:t>
      </w:r>
      <w:r>
        <w:rPr>
          <w:rFonts w:eastAsia="Times New Roman"/>
          <w:sz w:val="28"/>
          <w:szCs w:val="28"/>
        </w:rPr>
        <w:t xml:space="preserve"> зовнішні зв’язки національної економіки.</w:t>
      </w:r>
    </w:p>
    <w:p w:rsidR="00FF3CA0" w:rsidRDefault="00FF3CA0">
      <w:pPr>
        <w:spacing w:line="168" w:lineRule="exact"/>
        <w:rPr>
          <w:sz w:val="20"/>
          <w:szCs w:val="20"/>
        </w:rPr>
      </w:pPr>
    </w:p>
    <w:p w:rsidR="00FF3CA0" w:rsidRDefault="004B37FF">
      <w:pPr>
        <w:ind w:left="560"/>
        <w:rPr>
          <w:sz w:val="20"/>
          <w:szCs w:val="20"/>
        </w:rPr>
      </w:pPr>
      <w:r>
        <w:rPr>
          <w:rFonts w:eastAsia="Times New Roman"/>
          <w:b/>
          <w:bCs/>
          <w:i/>
          <w:iCs/>
          <w:sz w:val="28"/>
          <w:szCs w:val="28"/>
        </w:rPr>
        <w:t>уміти:</w:t>
      </w:r>
    </w:p>
    <w:p w:rsidR="00FF3CA0" w:rsidRDefault="00FF3CA0">
      <w:pPr>
        <w:spacing w:line="151" w:lineRule="exact"/>
        <w:rPr>
          <w:sz w:val="20"/>
          <w:szCs w:val="20"/>
        </w:rPr>
      </w:pPr>
    </w:p>
    <w:p w:rsidR="00FF3CA0" w:rsidRDefault="004B37FF">
      <w:pPr>
        <w:ind w:left="560"/>
        <w:rPr>
          <w:sz w:val="20"/>
          <w:szCs w:val="20"/>
        </w:rPr>
      </w:pPr>
      <w:r>
        <w:rPr>
          <w:rFonts w:ascii="Symbol" w:eastAsia="Symbol" w:hAnsi="Symbol" w:cs="Symbol"/>
          <w:sz w:val="28"/>
          <w:szCs w:val="28"/>
        </w:rPr>
        <w:t></w:t>
      </w:r>
      <w:r>
        <w:rPr>
          <w:rFonts w:eastAsia="Times New Roman"/>
          <w:sz w:val="28"/>
          <w:szCs w:val="28"/>
        </w:rPr>
        <w:t xml:space="preserve"> аналізувати структуру національної економіки за різними критеріями;</w:t>
      </w:r>
    </w:p>
    <w:p w:rsidR="00FF3CA0" w:rsidRDefault="00FF3CA0">
      <w:pPr>
        <w:spacing w:line="161" w:lineRule="exact"/>
        <w:rPr>
          <w:sz w:val="20"/>
          <w:szCs w:val="20"/>
        </w:rPr>
      </w:pPr>
    </w:p>
    <w:p w:rsidR="00FF3CA0" w:rsidRDefault="004B37FF">
      <w:pPr>
        <w:ind w:left="560"/>
        <w:rPr>
          <w:sz w:val="20"/>
          <w:szCs w:val="20"/>
        </w:rPr>
      </w:pPr>
      <w:r>
        <w:rPr>
          <w:rFonts w:ascii="Symbol" w:eastAsia="Symbol" w:hAnsi="Symbol" w:cs="Symbol"/>
          <w:sz w:val="28"/>
          <w:szCs w:val="28"/>
        </w:rPr>
        <w:t></w:t>
      </w:r>
      <w:r>
        <w:rPr>
          <w:rFonts w:eastAsia="Times New Roman"/>
          <w:sz w:val="28"/>
          <w:szCs w:val="28"/>
        </w:rPr>
        <w:t xml:space="preserve"> аналізувати основні фактори, що впливають на стан економіки;</w:t>
      </w:r>
    </w:p>
    <w:p w:rsidR="00FF3CA0" w:rsidRDefault="00FF3CA0">
      <w:pPr>
        <w:spacing w:line="161" w:lineRule="exact"/>
        <w:rPr>
          <w:sz w:val="20"/>
          <w:szCs w:val="20"/>
        </w:rPr>
      </w:pPr>
    </w:p>
    <w:p w:rsidR="00FF3CA0" w:rsidRDefault="004B37FF">
      <w:pPr>
        <w:ind w:left="560"/>
        <w:rPr>
          <w:sz w:val="20"/>
          <w:szCs w:val="20"/>
        </w:rPr>
      </w:pPr>
      <w:r>
        <w:rPr>
          <w:rFonts w:ascii="Symbol" w:eastAsia="Symbol" w:hAnsi="Symbol" w:cs="Symbol"/>
          <w:sz w:val="28"/>
          <w:szCs w:val="28"/>
        </w:rPr>
        <w:t></w:t>
      </w:r>
      <w:r>
        <w:rPr>
          <w:rFonts w:eastAsia="Times New Roman"/>
          <w:sz w:val="28"/>
          <w:szCs w:val="28"/>
        </w:rPr>
        <w:t xml:space="preserve"> виявляти  конкурентні  переваги  та  слабкості,  притаманні  національній</w:t>
      </w:r>
    </w:p>
    <w:p w:rsidR="00FF3CA0" w:rsidRDefault="00FF3CA0">
      <w:pPr>
        <w:spacing w:line="160" w:lineRule="exact"/>
        <w:rPr>
          <w:sz w:val="20"/>
          <w:szCs w:val="20"/>
        </w:rPr>
      </w:pPr>
    </w:p>
    <w:p w:rsidR="00FF3CA0" w:rsidRDefault="004B37FF">
      <w:pPr>
        <w:rPr>
          <w:sz w:val="20"/>
          <w:szCs w:val="20"/>
        </w:rPr>
      </w:pPr>
      <w:r>
        <w:rPr>
          <w:rFonts w:eastAsia="Times New Roman"/>
          <w:sz w:val="28"/>
          <w:szCs w:val="28"/>
        </w:rPr>
        <w:t>економіці;</w:t>
      </w:r>
    </w:p>
    <w:p w:rsidR="00FF3CA0" w:rsidRDefault="00FF3CA0">
      <w:pPr>
        <w:spacing w:line="193" w:lineRule="exact"/>
        <w:rPr>
          <w:sz w:val="20"/>
          <w:szCs w:val="20"/>
        </w:rPr>
      </w:pPr>
    </w:p>
    <w:p w:rsidR="00FF3CA0" w:rsidRDefault="004B37FF">
      <w:pPr>
        <w:spacing w:line="344" w:lineRule="auto"/>
        <w:ind w:firstLine="567"/>
        <w:jc w:val="both"/>
        <w:rPr>
          <w:sz w:val="20"/>
          <w:szCs w:val="20"/>
        </w:rPr>
      </w:pPr>
      <w:r>
        <w:rPr>
          <w:rFonts w:ascii="Symbol" w:eastAsia="Symbol" w:hAnsi="Symbol" w:cs="Symbol"/>
          <w:sz w:val="28"/>
          <w:szCs w:val="28"/>
        </w:rPr>
        <w:t></w:t>
      </w:r>
      <w:r>
        <w:rPr>
          <w:rFonts w:eastAsia="Times New Roman"/>
          <w:sz w:val="28"/>
          <w:szCs w:val="28"/>
        </w:rPr>
        <w:t xml:space="preserve"> характеризувати зміну ефективності національної економіки, індексу соціального розвитку, природного приросту населення, рівня зайнятості, безробіття, бідності, експортної квоти;</w:t>
      </w:r>
    </w:p>
    <w:p w:rsidR="00FF3CA0" w:rsidRDefault="00FF3CA0">
      <w:pPr>
        <w:spacing w:line="22" w:lineRule="exact"/>
        <w:rPr>
          <w:sz w:val="20"/>
          <w:szCs w:val="20"/>
        </w:rPr>
      </w:pPr>
    </w:p>
    <w:p w:rsidR="00FF3CA0" w:rsidRDefault="004B37FF">
      <w:pPr>
        <w:ind w:left="560"/>
        <w:rPr>
          <w:sz w:val="20"/>
          <w:szCs w:val="20"/>
        </w:rPr>
      </w:pPr>
      <w:r>
        <w:rPr>
          <w:rFonts w:ascii="Symbol" w:eastAsia="Symbol" w:hAnsi="Symbol" w:cs="Symbol"/>
          <w:sz w:val="28"/>
          <w:szCs w:val="28"/>
        </w:rPr>
        <w:t></w:t>
      </w:r>
      <w:r>
        <w:rPr>
          <w:rFonts w:eastAsia="Times New Roman"/>
          <w:sz w:val="28"/>
          <w:szCs w:val="28"/>
        </w:rPr>
        <w:t xml:space="preserve"> визначати рівень життя та економічної нерівності в країні;</w:t>
      </w:r>
    </w:p>
    <w:p w:rsidR="00FF3CA0" w:rsidRDefault="00FF3CA0">
      <w:pPr>
        <w:spacing w:line="159" w:lineRule="exact"/>
        <w:rPr>
          <w:sz w:val="20"/>
          <w:szCs w:val="20"/>
        </w:rPr>
      </w:pPr>
    </w:p>
    <w:p w:rsidR="00FF3CA0" w:rsidRDefault="004B37FF">
      <w:pPr>
        <w:ind w:left="560"/>
        <w:rPr>
          <w:sz w:val="20"/>
          <w:szCs w:val="20"/>
        </w:rPr>
      </w:pPr>
      <w:r>
        <w:rPr>
          <w:rFonts w:ascii="Symbol" w:eastAsia="Symbol" w:hAnsi="Symbol" w:cs="Symbol"/>
          <w:sz w:val="28"/>
          <w:szCs w:val="28"/>
        </w:rPr>
        <w:t></w:t>
      </w:r>
      <w:r>
        <w:rPr>
          <w:rFonts w:eastAsia="Times New Roman"/>
          <w:sz w:val="28"/>
          <w:szCs w:val="28"/>
        </w:rPr>
        <w:t xml:space="preserve"> визначати якість життя та основні індикатори бідності населення;</w:t>
      </w:r>
    </w:p>
    <w:p w:rsidR="00FF3CA0" w:rsidRDefault="00FF3CA0">
      <w:pPr>
        <w:spacing w:line="162" w:lineRule="exact"/>
        <w:rPr>
          <w:sz w:val="20"/>
          <w:szCs w:val="20"/>
        </w:rPr>
      </w:pPr>
    </w:p>
    <w:p w:rsidR="00FF3CA0" w:rsidRDefault="004B37FF">
      <w:pPr>
        <w:ind w:left="560"/>
        <w:rPr>
          <w:sz w:val="20"/>
          <w:szCs w:val="20"/>
        </w:rPr>
      </w:pPr>
      <w:r>
        <w:rPr>
          <w:rFonts w:ascii="Symbol" w:eastAsia="Symbol" w:hAnsi="Symbol" w:cs="Symbol"/>
          <w:sz w:val="28"/>
          <w:szCs w:val="28"/>
        </w:rPr>
        <w:t></w:t>
      </w:r>
      <w:r>
        <w:rPr>
          <w:rFonts w:eastAsia="Times New Roman"/>
          <w:sz w:val="28"/>
          <w:szCs w:val="28"/>
        </w:rPr>
        <w:t xml:space="preserve"> визначати індекс людського розвитку;</w:t>
      </w:r>
    </w:p>
    <w:p w:rsidR="00FF3CA0" w:rsidRDefault="00FF3CA0">
      <w:pPr>
        <w:spacing w:line="159" w:lineRule="exact"/>
        <w:rPr>
          <w:sz w:val="20"/>
          <w:szCs w:val="20"/>
        </w:rPr>
      </w:pPr>
    </w:p>
    <w:p w:rsidR="00FF3CA0" w:rsidRDefault="004B37FF">
      <w:pPr>
        <w:tabs>
          <w:tab w:val="left" w:pos="3080"/>
          <w:tab w:val="left" w:pos="4620"/>
          <w:tab w:val="left" w:pos="7720"/>
          <w:tab w:val="left" w:pos="9360"/>
        </w:tabs>
        <w:ind w:left="560"/>
        <w:rPr>
          <w:sz w:val="20"/>
          <w:szCs w:val="20"/>
        </w:rPr>
      </w:pPr>
      <w:r>
        <w:rPr>
          <w:rFonts w:ascii="Symbol" w:eastAsia="Symbol" w:hAnsi="Symbol" w:cs="Symbol"/>
          <w:sz w:val="28"/>
          <w:szCs w:val="28"/>
        </w:rPr>
        <w:t></w:t>
      </w:r>
      <w:r>
        <w:rPr>
          <w:rFonts w:eastAsia="Times New Roman"/>
          <w:sz w:val="28"/>
          <w:szCs w:val="28"/>
        </w:rPr>
        <w:t xml:space="preserve"> характеризувати</w:t>
      </w:r>
      <w:r>
        <w:rPr>
          <w:sz w:val="20"/>
          <w:szCs w:val="20"/>
        </w:rPr>
        <w:tab/>
      </w:r>
      <w:r>
        <w:rPr>
          <w:rFonts w:eastAsia="Times New Roman"/>
          <w:sz w:val="28"/>
          <w:szCs w:val="28"/>
        </w:rPr>
        <w:t>тенденції</w:t>
      </w:r>
      <w:r>
        <w:rPr>
          <w:sz w:val="20"/>
          <w:szCs w:val="20"/>
        </w:rPr>
        <w:tab/>
      </w:r>
      <w:r>
        <w:rPr>
          <w:rFonts w:eastAsia="Times New Roman"/>
          <w:sz w:val="28"/>
          <w:szCs w:val="28"/>
        </w:rPr>
        <w:t>зовнішньоекономічної</w:t>
      </w:r>
      <w:r>
        <w:rPr>
          <w:sz w:val="20"/>
          <w:szCs w:val="20"/>
        </w:rPr>
        <w:tab/>
      </w:r>
      <w:r>
        <w:rPr>
          <w:rFonts w:eastAsia="Times New Roman"/>
          <w:sz w:val="28"/>
          <w:szCs w:val="28"/>
        </w:rPr>
        <w:t>діяльності</w:t>
      </w:r>
      <w:r>
        <w:rPr>
          <w:sz w:val="20"/>
          <w:szCs w:val="20"/>
        </w:rPr>
        <w:tab/>
      </w:r>
      <w:r>
        <w:rPr>
          <w:rFonts w:eastAsia="Times New Roman"/>
          <w:sz w:val="27"/>
          <w:szCs w:val="27"/>
        </w:rPr>
        <w:t>та</w:t>
      </w:r>
    </w:p>
    <w:p w:rsidR="00FF3CA0" w:rsidRDefault="00FF3CA0">
      <w:pPr>
        <w:spacing w:line="163" w:lineRule="exact"/>
        <w:rPr>
          <w:sz w:val="20"/>
          <w:szCs w:val="20"/>
        </w:rPr>
      </w:pPr>
    </w:p>
    <w:p w:rsidR="00FF3CA0" w:rsidRDefault="004B37FF">
      <w:pPr>
        <w:rPr>
          <w:sz w:val="20"/>
          <w:szCs w:val="20"/>
        </w:rPr>
      </w:pPr>
      <w:r>
        <w:rPr>
          <w:rFonts w:eastAsia="Times New Roman"/>
          <w:sz w:val="28"/>
          <w:szCs w:val="28"/>
        </w:rPr>
        <w:t>економічної безпеки країни;</w:t>
      </w:r>
    </w:p>
    <w:p w:rsidR="00FF3CA0" w:rsidRDefault="00FF3CA0">
      <w:pPr>
        <w:spacing w:line="159" w:lineRule="exact"/>
        <w:rPr>
          <w:sz w:val="20"/>
          <w:szCs w:val="20"/>
        </w:rPr>
      </w:pPr>
    </w:p>
    <w:p w:rsidR="00FF3CA0" w:rsidRDefault="004B37FF">
      <w:pPr>
        <w:ind w:left="560"/>
        <w:rPr>
          <w:sz w:val="20"/>
          <w:szCs w:val="20"/>
        </w:rPr>
      </w:pPr>
      <w:r>
        <w:rPr>
          <w:rFonts w:ascii="Symbol" w:eastAsia="Symbol" w:hAnsi="Symbol" w:cs="Symbol"/>
          <w:sz w:val="28"/>
          <w:szCs w:val="28"/>
        </w:rPr>
        <w:t></w:t>
      </w:r>
      <w:r>
        <w:rPr>
          <w:rFonts w:eastAsia="Times New Roman"/>
          <w:sz w:val="28"/>
          <w:szCs w:val="28"/>
        </w:rPr>
        <w:t xml:space="preserve"> використовувати різноманітні методи вивчення економічних явищ;</w:t>
      </w:r>
    </w:p>
    <w:p w:rsidR="00FF3CA0" w:rsidRDefault="00FF3CA0">
      <w:pPr>
        <w:spacing w:line="162" w:lineRule="exact"/>
        <w:rPr>
          <w:sz w:val="20"/>
          <w:szCs w:val="20"/>
        </w:rPr>
      </w:pPr>
    </w:p>
    <w:p w:rsidR="00FF3CA0" w:rsidRDefault="004B37FF">
      <w:pPr>
        <w:spacing w:line="358" w:lineRule="auto"/>
        <w:ind w:firstLine="567"/>
        <w:rPr>
          <w:sz w:val="20"/>
          <w:szCs w:val="20"/>
        </w:rPr>
      </w:pPr>
      <w:r>
        <w:rPr>
          <w:rFonts w:ascii="Symbol" w:eastAsia="Symbol" w:hAnsi="Symbol" w:cs="Symbol"/>
          <w:sz w:val="28"/>
          <w:szCs w:val="28"/>
        </w:rPr>
        <w:t></w:t>
      </w:r>
      <w:r>
        <w:rPr>
          <w:rFonts w:eastAsia="Times New Roman"/>
          <w:sz w:val="28"/>
          <w:szCs w:val="28"/>
        </w:rPr>
        <w:t xml:space="preserve"> досліджувати тенденції розвитку економіки за допомогою інструментарію макроекономічного аналізу;</w:t>
      </w:r>
    </w:p>
    <w:p w:rsidR="00FF3CA0" w:rsidRDefault="00FF3CA0">
      <w:pPr>
        <w:sectPr w:rsidR="00FF3CA0">
          <w:pgSz w:w="11900" w:h="16841"/>
          <w:pgMar w:top="1125" w:right="1126" w:bottom="795" w:left="1140" w:header="0" w:footer="0" w:gutter="0"/>
          <w:cols w:space="720" w:equalWidth="0">
            <w:col w:w="9640"/>
          </w:cols>
        </w:sectPr>
      </w:pPr>
    </w:p>
    <w:p w:rsidR="00FF3CA0" w:rsidRDefault="004B37FF">
      <w:pPr>
        <w:spacing w:line="356" w:lineRule="auto"/>
        <w:ind w:right="20" w:firstLine="567"/>
        <w:jc w:val="both"/>
        <w:rPr>
          <w:sz w:val="20"/>
          <w:szCs w:val="20"/>
        </w:rPr>
      </w:pPr>
      <w:bookmarkStart w:id="12" w:name="page14"/>
      <w:bookmarkEnd w:id="12"/>
      <w:r>
        <w:rPr>
          <w:rFonts w:ascii="Symbol" w:eastAsia="Symbol" w:hAnsi="Symbol" w:cs="Symbol"/>
          <w:sz w:val="28"/>
          <w:szCs w:val="28"/>
        </w:rPr>
        <w:lastRenderedPageBreak/>
        <w:t></w:t>
      </w:r>
      <w:r>
        <w:rPr>
          <w:rFonts w:eastAsia="Times New Roman"/>
          <w:sz w:val="28"/>
          <w:szCs w:val="28"/>
        </w:rPr>
        <w:t xml:space="preserve"> аналізувати внутрішнє й зовнішнє інституційне середовище для досягнення ефективності економічної діяльності;</w:t>
      </w:r>
    </w:p>
    <w:p w:rsidR="00FF3CA0" w:rsidRDefault="004B37FF">
      <w:pPr>
        <w:ind w:left="560"/>
        <w:rPr>
          <w:sz w:val="20"/>
          <w:szCs w:val="20"/>
        </w:rPr>
      </w:pPr>
      <w:r>
        <w:rPr>
          <w:rFonts w:ascii="Symbol" w:eastAsia="Symbol" w:hAnsi="Symbol" w:cs="Symbol"/>
          <w:sz w:val="28"/>
          <w:szCs w:val="28"/>
        </w:rPr>
        <w:t></w:t>
      </w:r>
      <w:r>
        <w:rPr>
          <w:rFonts w:eastAsia="Times New Roman"/>
          <w:sz w:val="28"/>
          <w:szCs w:val="28"/>
        </w:rPr>
        <w:t xml:space="preserve"> давати економічну оцінку стану навколишнього середовища;</w:t>
      </w:r>
    </w:p>
    <w:p w:rsidR="00FF3CA0" w:rsidRDefault="00FF3CA0">
      <w:pPr>
        <w:spacing w:line="161" w:lineRule="exact"/>
        <w:rPr>
          <w:sz w:val="20"/>
          <w:szCs w:val="20"/>
        </w:rPr>
      </w:pPr>
    </w:p>
    <w:p w:rsidR="00FF3CA0" w:rsidRDefault="004B37FF">
      <w:pPr>
        <w:spacing w:line="355" w:lineRule="auto"/>
        <w:ind w:right="20" w:firstLine="567"/>
        <w:jc w:val="both"/>
        <w:rPr>
          <w:sz w:val="20"/>
          <w:szCs w:val="20"/>
        </w:rPr>
      </w:pPr>
      <w:r>
        <w:rPr>
          <w:rFonts w:ascii="Symbol" w:eastAsia="Symbol" w:hAnsi="Symbol" w:cs="Symbol"/>
          <w:sz w:val="28"/>
          <w:szCs w:val="28"/>
        </w:rPr>
        <w:t></w:t>
      </w:r>
      <w:r>
        <w:rPr>
          <w:rFonts w:eastAsia="Times New Roman"/>
          <w:sz w:val="28"/>
          <w:szCs w:val="28"/>
        </w:rPr>
        <w:t xml:space="preserve"> застосовувати в дослідженнях різні методи прогнозування та планування національної економіки;</w:t>
      </w:r>
    </w:p>
    <w:p w:rsidR="00FF3CA0" w:rsidRDefault="00FF3CA0">
      <w:pPr>
        <w:spacing w:line="3" w:lineRule="exact"/>
        <w:rPr>
          <w:sz w:val="20"/>
          <w:szCs w:val="20"/>
        </w:rPr>
      </w:pPr>
    </w:p>
    <w:p w:rsidR="00FF3CA0" w:rsidRDefault="004B37FF">
      <w:pPr>
        <w:spacing w:line="355" w:lineRule="auto"/>
        <w:ind w:right="20" w:firstLine="567"/>
        <w:jc w:val="both"/>
        <w:rPr>
          <w:sz w:val="20"/>
          <w:szCs w:val="20"/>
        </w:rPr>
      </w:pPr>
      <w:r>
        <w:rPr>
          <w:rFonts w:ascii="Symbol" w:eastAsia="Symbol" w:hAnsi="Symbol" w:cs="Symbol"/>
          <w:sz w:val="28"/>
          <w:szCs w:val="28"/>
        </w:rPr>
        <w:t></w:t>
      </w:r>
      <w:r>
        <w:rPr>
          <w:rFonts w:eastAsia="Times New Roman"/>
          <w:sz w:val="28"/>
          <w:szCs w:val="28"/>
        </w:rPr>
        <w:t xml:space="preserve"> виявляти взаємозв’язок та спадкоємність економічної політики держав з теоретичними концепціями минулого та сучасності.</w:t>
      </w:r>
    </w:p>
    <w:p w:rsidR="00FF3CA0" w:rsidRDefault="00FF3CA0">
      <w:pPr>
        <w:spacing w:line="2" w:lineRule="exact"/>
        <w:rPr>
          <w:sz w:val="20"/>
          <w:szCs w:val="20"/>
        </w:rPr>
      </w:pPr>
    </w:p>
    <w:p w:rsidR="00FF3CA0" w:rsidRDefault="004B37FF">
      <w:pPr>
        <w:ind w:left="560"/>
        <w:rPr>
          <w:sz w:val="20"/>
          <w:szCs w:val="20"/>
        </w:rPr>
      </w:pPr>
      <w:r>
        <w:rPr>
          <w:rFonts w:ascii="Symbol" w:eastAsia="Symbol" w:hAnsi="Symbol" w:cs="Symbol"/>
          <w:sz w:val="28"/>
          <w:szCs w:val="28"/>
        </w:rPr>
        <w:t></w:t>
      </w:r>
      <w:r>
        <w:rPr>
          <w:rFonts w:eastAsia="Times New Roman"/>
          <w:sz w:val="28"/>
          <w:szCs w:val="28"/>
        </w:rPr>
        <w:t xml:space="preserve"> розрізняти сценарії економічного і соціального розвитку країни.</w:t>
      </w:r>
    </w:p>
    <w:p w:rsidR="00FF3CA0" w:rsidRDefault="00FF3CA0">
      <w:pPr>
        <w:spacing w:line="160" w:lineRule="exact"/>
        <w:rPr>
          <w:sz w:val="20"/>
          <w:szCs w:val="20"/>
        </w:rPr>
      </w:pPr>
    </w:p>
    <w:p w:rsidR="00FF3CA0" w:rsidRDefault="004B37FF">
      <w:pPr>
        <w:spacing w:line="360" w:lineRule="auto"/>
        <w:ind w:right="20" w:firstLine="567"/>
        <w:jc w:val="both"/>
        <w:rPr>
          <w:sz w:val="20"/>
          <w:szCs w:val="20"/>
        </w:rPr>
      </w:pPr>
      <w:r>
        <w:rPr>
          <w:rFonts w:ascii="Symbol" w:eastAsia="Symbol" w:hAnsi="Symbol" w:cs="Symbol"/>
          <w:sz w:val="28"/>
          <w:szCs w:val="28"/>
        </w:rPr>
        <w:t></w:t>
      </w:r>
      <w:r>
        <w:rPr>
          <w:rFonts w:eastAsia="Times New Roman"/>
          <w:sz w:val="28"/>
          <w:szCs w:val="28"/>
        </w:rPr>
        <w:t xml:space="preserve"> робити обґрунтовані висновки щодо стану економіки певної країни, резерв та перспектив її розвитку.</w:t>
      </w:r>
    </w:p>
    <w:p w:rsidR="00FF3CA0" w:rsidRDefault="004B37FF">
      <w:pPr>
        <w:spacing w:line="236" w:lineRule="auto"/>
        <w:ind w:right="-559"/>
        <w:jc w:val="center"/>
        <w:rPr>
          <w:sz w:val="20"/>
          <w:szCs w:val="20"/>
        </w:rPr>
      </w:pPr>
      <w:r>
        <w:rPr>
          <w:rFonts w:eastAsia="Times New Roman"/>
          <w:b/>
          <w:bCs/>
          <w:sz w:val="28"/>
          <w:szCs w:val="28"/>
        </w:rPr>
        <w:t>Тема 1. Національна економіка: загальне та особливе.</w:t>
      </w:r>
    </w:p>
    <w:p w:rsidR="00FF3CA0" w:rsidRDefault="00FF3CA0">
      <w:pPr>
        <w:spacing w:line="169" w:lineRule="exact"/>
        <w:rPr>
          <w:sz w:val="20"/>
          <w:szCs w:val="20"/>
        </w:rPr>
      </w:pPr>
    </w:p>
    <w:p w:rsidR="00FF3CA0" w:rsidRDefault="004B37FF">
      <w:pPr>
        <w:spacing w:line="358" w:lineRule="auto"/>
        <w:ind w:firstLine="567"/>
        <w:jc w:val="both"/>
        <w:rPr>
          <w:sz w:val="20"/>
          <w:szCs w:val="20"/>
        </w:rPr>
      </w:pPr>
      <w:r>
        <w:rPr>
          <w:rFonts w:eastAsia="Times New Roman"/>
          <w:sz w:val="28"/>
          <w:szCs w:val="28"/>
        </w:rPr>
        <w:t>Суть, умови виникнення й розвитку національної економіки. Предмет та об’єкти дослідження національної економіки. Основні суб’єкти національної економіки. Методологія дослідження національної економіки. Функції та особливості функціонування національної економіки. Основні ознаки національної економіки: національний суверенітет, ресурсно-виробничий потенціал, господарсько-організаційна структура, товарообмінні ознаки. Передумови виникнення і розвитку національної економіки. Цілі національної економіки і умови їх досягнення.</w:t>
      </w:r>
    </w:p>
    <w:p w:rsidR="00FF3CA0" w:rsidRDefault="00FF3CA0">
      <w:pPr>
        <w:spacing w:line="22" w:lineRule="exact"/>
        <w:rPr>
          <w:sz w:val="20"/>
          <w:szCs w:val="20"/>
        </w:rPr>
      </w:pPr>
    </w:p>
    <w:p w:rsidR="00FF3CA0" w:rsidRDefault="004B37FF">
      <w:pPr>
        <w:spacing w:line="349" w:lineRule="auto"/>
        <w:ind w:right="20" w:firstLine="567"/>
        <w:jc w:val="both"/>
        <w:rPr>
          <w:sz w:val="20"/>
          <w:szCs w:val="20"/>
        </w:rPr>
      </w:pPr>
      <w:r>
        <w:rPr>
          <w:rFonts w:eastAsia="Times New Roman"/>
          <w:sz w:val="28"/>
          <w:szCs w:val="28"/>
        </w:rPr>
        <w:t>Особливості національної економіки України. Стратегія сталого розвитку «Україна-2020».</w:t>
      </w:r>
    </w:p>
    <w:p w:rsidR="00FF3CA0" w:rsidRDefault="00FF3CA0">
      <w:pPr>
        <w:spacing w:line="22" w:lineRule="exact"/>
        <w:rPr>
          <w:sz w:val="20"/>
          <w:szCs w:val="20"/>
        </w:rPr>
      </w:pPr>
    </w:p>
    <w:p w:rsidR="00FF3CA0" w:rsidRDefault="004B37FF">
      <w:pPr>
        <w:ind w:left="560"/>
        <w:rPr>
          <w:sz w:val="20"/>
          <w:szCs w:val="20"/>
        </w:rPr>
      </w:pPr>
      <w:r>
        <w:rPr>
          <w:rFonts w:eastAsia="Times New Roman"/>
          <w:b/>
          <w:bCs/>
          <w:sz w:val="28"/>
          <w:szCs w:val="28"/>
        </w:rPr>
        <w:t>Тема 2. Економічні теорії та базисні інститути національної економіки.</w:t>
      </w:r>
    </w:p>
    <w:p w:rsidR="00FF3CA0" w:rsidRDefault="00FF3CA0">
      <w:pPr>
        <w:spacing w:line="169" w:lineRule="exact"/>
        <w:rPr>
          <w:sz w:val="20"/>
          <w:szCs w:val="20"/>
        </w:rPr>
      </w:pPr>
    </w:p>
    <w:p w:rsidR="00FF3CA0" w:rsidRDefault="004B37FF">
      <w:pPr>
        <w:spacing w:line="356" w:lineRule="auto"/>
        <w:ind w:right="20" w:firstLine="567"/>
        <w:jc w:val="both"/>
        <w:rPr>
          <w:sz w:val="20"/>
          <w:szCs w:val="20"/>
        </w:rPr>
      </w:pPr>
      <w:r>
        <w:rPr>
          <w:rFonts w:eastAsia="Times New Roman"/>
          <w:sz w:val="28"/>
          <w:szCs w:val="28"/>
        </w:rPr>
        <w:t>Економічні теорії та їхні загальні положення. Теорії національної економіки у творах меркантилістів, фізіократів, класиків, марксистів, кейнсіанців. Концепції і доктрини національної економіки у працях вітчизняних вчених.</w:t>
      </w:r>
    </w:p>
    <w:p w:rsidR="00FF3CA0" w:rsidRDefault="00FF3CA0">
      <w:pPr>
        <w:spacing w:line="22" w:lineRule="exact"/>
        <w:rPr>
          <w:sz w:val="20"/>
          <w:szCs w:val="20"/>
        </w:rPr>
      </w:pPr>
    </w:p>
    <w:p w:rsidR="00FF3CA0" w:rsidRDefault="004B37FF">
      <w:pPr>
        <w:spacing w:line="354" w:lineRule="auto"/>
        <w:ind w:right="20" w:firstLine="567"/>
        <w:jc w:val="both"/>
        <w:rPr>
          <w:sz w:val="20"/>
          <w:szCs w:val="20"/>
        </w:rPr>
      </w:pPr>
      <w:r>
        <w:rPr>
          <w:rFonts w:eastAsia="Times New Roman"/>
          <w:sz w:val="28"/>
          <w:szCs w:val="28"/>
        </w:rPr>
        <w:t>Теорія дії триєдиних економічних законів. Базисні відносини та інститути національної економіки. Господарська збалансованість і стабільність як завдання державних інститутів національної економіки.</w:t>
      </w:r>
    </w:p>
    <w:p w:rsidR="00FF3CA0" w:rsidRDefault="00FF3CA0">
      <w:pPr>
        <w:sectPr w:rsidR="00FF3CA0">
          <w:pgSz w:w="11900" w:h="16841"/>
          <w:pgMar w:top="1124" w:right="1126" w:bottom="1032" w:left="1140" w:header="0" w:footer="0" w:gutter="0"/>
          <w:cols w:space="720" w:equalWidth="0">
            <w:col w:w="9640"/>
          </w:cols>
        </w:sectPr>
      </w:pPr>
    </w:p>
    <w:p w:rsidR="00FF3CA0" w:rsidRDefault="004B37FF">
      <w:pPr>
        <w:ind w:left="1220"/>
        <w:rPr>
          <w:sz w:val="20"/>
          <w:szCs w:val="20"/>
        </w:rPr>
      </w:pPr>
      <w:bookmarkStart w:id="13" w:name="page15"/>
      <w:bookmarkEnd w:id="13"/>
      <w:r>
        <w:rPr>
          <w:rFonts w:eastAsia="Times New Roman"/>
          <w:b/>
          <w:bCs/>
          <w:sz w:val="28"/>
          <w:szCs w:val="28"/>
        </w:rPr>
        <w:lastRenderedPageBreak/>
        <w:t>Тема 3. Теорія суспільного добробуту та соціальної ринкової</w:t>
      </w:r>
    </w:p>
    <w:p w:rsidR="00FF3CA0" w:rsidRDefault="00FF3CA0">
      <w:pPr>
        <w:spacing w:line="163" w:lineRule="exact"/>
        <w:rPr>
          <w:sz w:val="20"/>
          <w:szCs w:val="20"/>
        </w:rPr>
      </w:pPr>
    </w:p>
    <w:p w:rsidR="00FF3CA0" w:rsidRDefault="004B37FF">
      <w:pPr>
        <w:ind w:left="4160"/>
        <w:rPr>
          <w:sz w:val="20"/>
          <w:szCs w:val="20"/>
        </w:rPr>
      </w:pPr>
      <w:r>
        <w:rPr>
          <w:rFonts w:eastAsia="Times New Roman"/>
          <w:b/>
          <w:bCs/>
          <w:sz w:val="28"/>
          <w:szCs w:val="28"/>
        </w:rPr>
        <w:t>економіки</w:t>
      </w:r>
    </w:p>
    <w:p w:rsidR="00FF3CA0" w:rsidRDefault="00FF3CA0">
      <w:pPr>
        <w:spacing w:line="169" w:lineRule="exact"/>
        <w:rPr>
          <w:sz w:val="20"/>
          <w:szCs w:val="20"/>
        </w:rPr>
      </w:pPr>
    </w:p>
    <w:p w:rsidR="00FF3CA0" w:rsidRDefault="004B37FF">
      <w:pPr>
        <w:spacing w:line="356" w:lineRule="auto"/>
        <w:ind w:firstLine="567"/>
        <w:jc w:val="both"/>
        <w:rPr>
          <w:sz w:val="20"/>
          <w:szCs w:val="20"/>
        </w:rPr>
      </w:pPr>
      <w:r>
        <w:rPr>
          <w:rFonts w:eastAsia="Times New Roman"/>
          <w:sz w:val="28"/>
          <w:szCs w:val="28"/>
        </w:rPr>
        <w:t>Суспільні потреби як соціальна база добробуту. Теорія суспільного прогресу. Еволюційна теорія. Інституційна теорія добробуту. Два підходи до характеристики системи добробуту: індивідуалістичний та інституціональний. Критерії добробуту. Функції добробуту.</w:t>
      </w:r>
    </w:p>
    <w:p w:rsidR="00FF3CA0" w:rsidRDefault="00FF3CA0">
      <w:pPr>
        <w:spacing w:line="22" w:lineRule="exact"/>
        <w:rPr>
          <w:sz w:val="20"/>
          <w:szCs w:val="20"/>
        </w:rPr>
      </w:pPr>
    </w:p>
    <w:p w:rsidR="00FF3CA0" w:rsidRDefault="004B37FF">
      <w:pPr>
        <w:spacing w:line="349" w:lineRule="auto"/>
        <w:ind w:right="20" w:firstLine="567"/>
        <w:jc w:val="both"/>
        <w:rPr>
          <w:sz w:val="20"/>
          <w:szCs w:val="20"/>
        </w:rPr>
      </w:pPr>
      <w:r>
        <w:rPr>
          <w:rFonts w:eastAsia="Times New Roman"/>
          <w:sz w:val="28"/>
          <w:szCs w:val="28"/>
        </w:rPr>
        <w:t>Суть та особливості соціальної ринкової економіки. Основні концепції соціальної ринкової економіки.</w:t>
      </w:r>
    </w:p>
    <w:p w:rsidR="00FF3CA0" w:rsidRDefault="00FF3CA0">
      <w:pPr>
        <w:spacing w:line="20" w:lineRule="exact"/>
        <w:rPr>
          <w:sz w:val="20"/>
          <w:szCs w:val="20"/>
        </w:rPr>
      </w:pPr>
    </w:p>
    <w:p w:rsidR="00FF3CA0" w:rsidRDefault="004B37FF">
      <w:pPr>
        <w:ind w:left="1220"/>
        <w:rPr>
          <w:sz w:val="20"/>
          <w:szCs w:val="20"/>
        </w:rPr>
      </w:pPr>
      <w:r>
        <w:rPr>
          <w:rFonts w:eastAsia="Times New Roman"/>
          <w:b/>
          <w:bCs/>
          <w:sz w:val="28"/>
          <w:szCs w:val="28"/>
        </w:rPr>
        <w:t>Тема 4. Національні рахунки та основні показники розвитку</w:t>
      </w:r>
    </w:p>
    <w:p w:rsidR="00FF3CA0" w:rsidRDefault="00FF3CA0">
      <w:pPr>
        <w:spacing w:line="163" w:lineRule="exact"/>
        <w:rPr>
          <w:sz w:val="20"/>
          <w:szCs w:val="20"/>
        </w:rPr>
      </w:pPr>
    </w:p>
    <w:p w:rsidR="00FF3CA0" w:rsidRDefault="004B37FF">
      <w:pPr>
        <w:ind w:left="3260"/>
        <w:rPr>
          <w:sz w:val="20"/>
          <w:szCs w:val="20"/>
        </w:rPr>
      </w:pPr>
      <w:r>
        <w:rPr>
          <w:rFonts w:eastAsia="Times New Roman"/>
          <w:b/>
          <w:bCs/>
          <w:sz w:val="28"/>
          <w:szCs w:val="28"/>
        </w:rPr>
        <w:t>національної економіки.</w:t>
      </w:r>
    </w:p>
    <w:p w:rsidR="00FF3CA0" w:rsidRDefault="00FF3CA0">
      <w:pPr>
        <w:spacing w:line="156" w:lineRule="exact"/>
        <w:rPr>
          <w:sz w:val="20"/>
          <w:szCs w:val="20"/>
        </w:rPr>
      </w:pPr>
    </w:p>
    <w:p w:rsidR="00FF3CA0" w:rsidRDefault="004B37FF">
      <w:pPr>
        <w:ind w:left="560"/>
        <w:rPr>
          <w:sz w:val="20"/>
          <w:szCs w:val="20"/>
        </w:rPr>
      </w:pPr>
      <w:r>
        <w:rPr>
          <w:rFonts w:eastAsia="Times New Roman"/>
          <w:sz w:val="28"/>
          <w:szCs w:val="28"/>
        </w:rPr>
        <w:t>Система національних рахунків (СНР), її суть та значення.</w:t>
      </w:r>
    </w:p>
    <w:p w:rsidR="00FF3CA0" w:rsidRDefault="00FF3CA0">
      <w:pPr>
        <w:spacing w:line="174" w:lineRule="exact"/>
        <w:rPr>
          <w:sz w:val="20"/>
          <w:szCs w:val="20"/>
        </w:rPr>
      </w:pPr>
    </w:p>
    <w:p w:rsidR="00FF3CA0" w:rsidRDefault="004B37FF">
      <w:pPr>
        <w:spacing w:line="358" w:lineRule="auto"/>
        <w:ind w:firstLine="567"/>
        <w:jc w:val="both"/>
        <w:rPr>
          <w:sz w:val="20"/>
          <w:szCs w:val="20"/>
        </w:rPr>
      </w:pPr>
      <w:r>
        <w:rPr>
          <w:rFonts w:eastAsia="Times New Roman"/>
          <w:sz w:val="28"/>
          <w:szCs w:val="28"/>
        </w:rPr>
        <w:t>Основні макроекономічні показники та методи їх визначення. Валовий внутрішній продукт (ВВП). Кінцеві і проміжні товари. Додана вартість. Три методи обчислення ВВП: виробничий метод, метод кінцевого використання, розподільний метод. Валовий національний продукт. Чистий національний продукт. Національний дохід. Особистий дохід. «Зелені» макроекономічні показники. Індекс людського розвитку. Індекс економічної свободи. Рівень глобалізації.</w:t>
      </w:r>
    </w:p>
    <w:p w:rsidR="00FF3CA0" w:rsidRDefault="00FF3CA0">
      <w:pPr>
        <w:spacing w:line="20" w:lineRule="exact"/>
        <w:rPr>
          <w:sz w:val="20"/>
          <w:szCs w:val="20"/>
        </w:rPr>
      </w:pPr>
    </w:p>
    <w:p w:rsidR="00FF3CA0" w:rsidRDefault="004B37FF">
      <w:pPr>
        <w:spacing w:line="349" w:lineRule="auto"/>
        <w:ind w:right="20" w:firstLine="567"/>
        <w:jc w:val="both"/>
        <w:rPr>
          <w:sz w:val="20"/>
          <w:szCs w:val="20"/>
        </w:rPr>
      </w:pPr>
      <w:r>
        <w:rPr>
          <w:rFonts w:eastAsia="Times New Roman"/>
          <w:sz w:val="28"/>
          <w:szCs w:val="28"/>
        </w:rPr>
        <w:t>Потенційний ВВП. Номінальний і реальний ВВП. Індекси цін. Індекс споживчих цін. Дефлятор ВВП. Індекс Пааше. Темп інфляції.</w:t>
      </w:r>
    </w:p>
    <w:p w:rsidR="00FF3CA0" w:rsidRDefault="00FF3CA0">
      <w:pPr>
        <w:spacing w:line="20" w:lineRule="exact"/>
        <w:rPr>
          <w:sz w:val="20"/>
          <w:szCs w:val="20"/>
        </w:rPr>
      </w:pPr>
    </w:p>
    <w:p w:rsidR="00FF3CA0" w:rsidRDefault="004B37FF">
      <w:pPr>
        <w:ind w:left="1000"/>
        <w:rPr>
          <w:sz w:val="20"/>
          <w:szCs w:val="20"/>
        </w:rPr>
      </w:pPr>
      <w:r>
        <w:rPr>
          <w:rFonts w:eastAsia="Times New Roman"/>
          <w:b/>
          <w:bCs/>
          <w:sz w:val="28"/>
          <w:szCs w:val="28"/>
        </w:rPr>
        <w:t>Тема 5. Національне багатство та характеристика економічного</w:t>
      </w:r>
    </w:p>
    <w:p w:rsidR="00FF3CA0" w:rsidRDefault="00FF3CA0">
      <w:pPr>
        <w:spacing w:line="160" w:lineRule="exact"/>
        <w:rPr>
          <w:sz w:val="20"/>
          <w:szCs w:val="20"/>
        </w:rPr>
      </w:pPr>
    </w:p>
    <w:p w:rsidR="00FF3CA0" w:rsidRDefault="004B37FF">
      <w:pPr>
        <w:ind w:left="4080"/>
        <w:rPr>
          <w:sz w:val="20"/>
          <w:szCs w:val="20"/>
        </w:rPr>
      </w:pPr>
      <w:r>
        <w:rPr>
          <w:rFonts w:eastAsia="Times New Roman"/>
          <w:b/>
          <w:bCs/>
          <w:sz w:val="28"/>
          <w:szCs w:val="28"/>
        </w:rPr>
        <w:t>потенціалу.</w:t>
      </w:r>
    </w:p>
    <w:p w:rsidR="00FF3CA0" w:rsidRDefault="00FF3CA0">
      <w:pPr>
        <w:spacing w:line="172" w:lineRule="exact"/>
        <w:rPr>
          <w:sz w:val="20"/>
          <w:szCs w:val="20"/>
        </w:rPr>
      </w:pPr>
    </w:p>
    <w:p w:rsidR="00FF3CA0" w:rsidRDefault="004B37FF">
      <w:pPr>
        <w:spacing w:line="356" w:lineRule="auto"/>
        <w:ind w:firstLine="567"/>
        <w:jc w:val="both"/>
        <w:rPr>
          <w:sz w:val="20"/>
          <w:szCs w:val="20"/>
        </w:rPr>
      </w:pPr>
      <w:r>
        <w:rPr>
          <w:rFonts w:eastAsia="Times New Roman"/>
          <w:sz w:val="28"/>
          <w:szCs w:val="28"/>
        </w:rPr>
        <w:t>Суть і компоненти національного багатства. Економічний потенціал національної економіки і його види. Структура економічного потенціалу за видами економічних ресурсів. Природно-ресурсний потенціал. Виробничо-технологічний потенціал. Трудовий потенціал. Науково-технічний потенціал.</w:t>
      </w:r>
    </w:p>
    <w:p w:rsidR="00FF3CA0" w:rsidRDefault="00FF3CA0">
      <w:pPr>
        <w:spacing w:line="22" w:lineRule="exact"/>
        <w:rPr>
          <w:sz w:val="20"/>
          <w:szCs w:val="20"/>
        </w:rPr>
      </w:pPr>
    </w:p>
    <w:p w:rsidR="00FF3CA0" w:rsidRDefault="004B37FF">
      <w:pPr>
        <w:spacing w:line="354" w:lineRule="auto"/>
        <w:ind w:firstLine="567"/>
        <w:jc w:val="both"/>
        <w:rPr>
          <w:sz w:val="20"/>
          <w:szCs w:val="20"/>
        </w:rPr>
      </w:pPr>
      <w:r>
        <w:rPr>
          <w:rFonts w:eastAsia="Times New Roman"/>
          <w:sz w:val="28"/>
          <w:szCs w:val="28"/>
        </w:rPr>
        <w:t>Ефективність використання економічного потенціалу. Цільова та ресурсна ефективність використання економічного потенціалу. Система показників кількісної оцінки ефективності використання економічного потенціалу.</w:t>
      </w:r>
    </w:p>
    <w:p w:rsidR="00FF3CA0" w:rsidRDefault="00FF3CA0">
      <w:pPr>
        <w:spacing w:line="14" w:lineRule="exact"/>
        <w:rPr>
          <w:sz w:val="20"/>
          <w:szCs w:val="20"/>
        </w:rPr>
      </w:pPr>
    </w:p>
    <w:p w:rsidR="00FF3CA0" w:rsidRDefault="004B37FF">
      <w:pPr>
        <w:ind w:left="860"/>
        <w:rPr>
          <w:sz w:val="20"/>
          <w:szCs w:val="20"/>
        </w:rPr>
      </w:pPr>
      <w:r>
        <w:rPr>
          <w:rFonts w:eastAsia="Times New Roman"/>
          <w:b/>
          <w:bCs/>
          <w:sz w:val="28"/>
          <w:szCs w:val="28"/>
        </w:rPr>
        <w:t>Тема 6. Функціонування інфраструктури національної економіки.</w:t>
      </w:r>
    </w:p>
    <w:p w:rsidR="00FF3CA0" w:rsidRDefault="00FF3CA0">
      <w:pPr>
        <w:sectPr w:rsidR="00FF3CA0">
          <w:pgSz w:w="11900" w:h="16841"/>
          <w:pgMar w:top="1130" w:right="1126" w:bottom="816" w:left="1140" w:header="0" w:footer="0" w:gutter="0"/>
          <w:cols w:space="720" w:equalWidth="0">
            <w:col w:w="9640"/>
          </w:cols>
        </w:sectPr>
      </w:pPr>
    </w:p>
    <w:p w:rsidR="00FF3CA0" w:rsidRDefault="004B37FF">
      <w:pPr>
        <w:ind w:left="560"/>
        <w:rPr>
          <w:sz w:val="20"/>
          <w:szCs w:val="20"/>
        </w:rPr>
      </w:pPr>
      <w:bookmarkStart w:id="14" w:name="page16"/>
      <w:bookmarkEnd w:id="14"/>
      <w:r>
        <w:rPr>
          <w:rFonts w:eastAsia="Times New Roman"/>
          <w:sz w:val="28"/>
          <w:szCs w:val="28"/>
        </w:rPr>
        <w:lastRenderedPageBreak/>
        <w:t>Сутність, види та функції ринкової інфраструктури.</w:t>
      </w:r>
    </w:p>
    <w:p w:rsidR="00FF3CA0" w:rsidRDefault="00FF3CA0">
      <w:pPr>
        <w:spacing w:line="177" w:lineRule="exact"/>
        <w:rPr>
          <w:sz w:val="20"/>
          <w:szCs w:val="20"/>
        </w:rPr>
      </w:pPr>
    </w:p>
    <w:p w:rsidR="00FF3CA0" w:rsidRDefault="004B37FF">
      <w:pPr>
        <w:spacing w:line="354" w:lineRule="auto"/>
        <w:ind w:right="20" w:firstLine="567"/>
        <w:jc w:val="both"/>
        <w:rPr>
          <w:sz w:val="20"/>
          <w:szCs w:val="20"/>
        </w:rPr>
      </w:pPr>
      <w:r>
        <w:rPr>
          <w:rFonts w:eastAsia="Times New Roman"/>
          <w:sz w:val="28"/>
          <w:szCs w:val="28"/>
        </w:rPr>
        <w:t>Фінансова система та основні засади фінансової політики в Україні. Бюджетна система національної економіки. Податкова система та політика в національній економіці.</w:t>
      </w:r>
    </w:p>
    <w:p w:rsidR="00FF3CA0" w:rsidRDefault="00FF3CA0">
      <w:pPr>
        <w:spacing w:line="22" w:lineRule="exact"/>
        <w:rPr>
          <w:sz w:val="20"/>
          <w:szCs w:val="20"/>
        </w:rPr>
      </w:pPr>
    </w:p>
    <w:p w:rsidR="00FF3CA0" w:rsidRDefault="004B37FF">
      <w:pPr>
        <w:spacing w:line="355" w:lineRule="auto"/>
        <w:ind w:right="20" w:firstLine="567"/>
        <w:jc w:val="both"/>
        <w:rPr>
          <w:sz w:val="20"/>
          <w:szCs w:val="20"/>
        </w:rPr>
      </w:pPr>
      <w:r>
        <w:rPr>
          <w:rFonts w:eastAsia="Times New Roman"/>
          <w:sz w:val="28"/>
          <w:szCs w:val="28"/>
        </w:rPr>
        <w:t>Основні елементи спеціалізованої ринкової інфраструктури та їх характеристика. Вплив ринкової інфраструктури на формування конкурентного середовища.</w:t>
      </w:r>
    </w:p>
    <w:p w:rsidR="00FF3CA0" w:rsidRDefault="00FF3CA0">
      <w:pPr>
        <w:spacing w:line="12" w:lineRule="exact"/>
        <w:rPr>
          <w:sz w:val="20"/>
          <w:szCs w:val="20"/>
        </w:rPr>
      </w:pPr>
    </w:p>
    <w:p w:rsidR="00FF3CA0" w:rsidRDefault="004B37FF">
      <w:pPr>
        <w:ind w:right="-559"/>
        <w:jc w:val="center"/>
        <w:rPr>
          <w:sz w:val="20"/>
          <w:szCs w:val="20"/>
        </w:rPr>
      </w:pPr>
      <w:r>
        <w:rPr>
          <w:rFonts w:eastAsia="Times New Roman"/>
          <w:b/>
          <w:bCs/>
          <w:sz w:val="28"/>
          <w:szCs w:val="28"/>
        </w:rPr>
        <w:t>Тема 7. Державність та державне управління економікою.</w:t>
      </w:r>
    </w:p>
    <w:p w:rsidR="00FF3CA0" w:rsidRDefault="00FF3CA0">
      <w:pPr>
        <w:spacing w:line="170" w:lineRule="exact"/>
        <w:rPr>
          <w:sz w:val="20"/>
          <w:szCs w:val="20"/>
        </w:rPr>
      </w:pPr>
    </w:p>
    <w:p w:rsidR="00FF3CA0" w:rsidRDefault="004B37FF">
      <w:pPr>
        <w:spacing w:line="355" w:lineRule="auto"/>
        <w:ind w:right="20" w:firstLine="567"/>
        <w:jc w:val="both"/>
        <w:rPr>
          <w:sz w:val="20"/>
          <w:szCs w:val="20"/>
        </w:rPr>
      </w:pPr>
      <w:r>
        <w:rPr>
          <w:rFonts w:eastAsia="Times New Roman"/>
          <w:sz w:val="28"/>
          <w:szCs w:val="28"/>
        </w:rPr>
        <w:t>Українська держава та її засади. Держава як єдність закону і влади. Верховенство права над законом і закону над владою. Недоторканність Конституції України. Місце держави в управлінні економікою.</w:t>
      </w:r>
    </w:p>
    <w:p w:rsidR="00FF3CA0" w:rsidRDefault="00FF3CA0">
      <w:pPr>
        <w:spacing w:line="21" w:lineRule="exact"/>
        <w:rPr>
          <w:sz w:val="20"/>
          <w:szCs w:val="20"/>
        </w:rPr>
      </w:pPr>
    </w:p>
    <w:p w:rsidR="00FF3CA0" w:rsidRDefault="004B37FF">
      <w:pPr>
        <w:spacing w:line="355" w:lineRule="auto"/>
        <w:ind w:right="20" w:firstLine="567"/>
        <w:jc w:val="both"/>
        <w:rPr>
          <w:sz w:val="20"/>
          <w:szCs w:val="20"/>
        </w:rPr>
      </w:pPr>
      <w:r>
        <w:rPr>
          <w:rFonts w:eastAsia="Times New Roman"/>
          <w:sz w:val="28"/>
          <w:szCs w:val="28"/>
        </w:rPr>
        <w:t>Сутність, об'єкти, мета та методи державного регулювання національної економіки. Органи державного регулювання економікою та їхні функції. Державна політика.</w:t>
      </w:r>
    </w:p>
    <w:p w:rsidR="00FF3CA0" w:rsidRDefault="00FF3CA0">
      <w:pPr>
        <w:spacing w:line="12" w:lineRule="exact"/>
        <w:rPr>
          <w:sz w:val="20"/>
          <w:szCs w:val="20"/>
        </w:rPr>
      </w:pPr>
    </w:p>
    <w:p w:rsidR="00FF3CA0" w:rsidRDefault="004B37FF">
      <w:pPr>
        <w:ind w:right="-559"/>
        <w:jc w:val="center"/>
        <w:rPr>
          <w:sz w:val="20"/>
          <w:szCs w:val="20"/>
        </w:rPr>
      </w:pPr>
      <w:r>
        <w:rPr>
          <w:rFonts w:eastAsia="Times New Roman"/>
          <w:b/>
          <w:bCs/>
          <w:sz w:val="28"/>
          <w:szCs w:val="28"/>
        </w:rPr>
        <w:t>Тема 8. Демократія, економічна свобода та економічний порядок.</w:t>
      </w:r>
    </w:p>
    <w:p w:rsidR="00FF3CA0" w:rsidRDefault="00FF3CA0">
      <w:pPr>
        <w:spacing w:line="169" w:lineRule="exact"/>
        <w:rPr>
          <w:sz w:val="20"/>
          <w:szCs w:val="20"/>
        </w:rPr>
      </w:pPr>
    </w:p>
    <w:p w:rsidR="00FF3CA0" w:rsidRDefault="004B37FF">
      <w:pPr>
        <w:spacing w:line="349" w:lineRule="auto"/>
        <w:ind w:firstLine="567"/>
        <w:jc w:val="both"/>
        <w:rPr>
          <w:sz w:val="20"/>
          <w:szCs w:val="20"/>
        </w:rPr>
      </w:pPr>
      <w:r>
        <w:rPr>
          <w:rFonts w:eastAsia="Times New Roman"/>
          <w:sz w:val="28"/>
          <w:szCs w:val="28"/>
        </w:rPr>
        <w:t>Сутність демократії та її місце в самоуправлінні економікою. Демократія як фактор самоуправління в економіці. Уроки демократії для України.</w:t>
      </w:r>
    </w:p>
    <w:p w:rsidR="00FF3CA0" w:rsidRDefault="00FF3CA0">
      <w:pPr>
        <w:spacing w:line="29" w:lineRule="exact"/>
        <w:rPr>
          <w:sz w:val="20"/>
          <w:szCs w:val="20"/>
        </w:rPr>
      </w:pPr>
    </w:p>
    <w:p w:rsidR="00FF3CA0" w:rsidRDefault="004B37FF">
      <w:pPr>
        <w:spacing w:line="355" w:lineRule="auto"/>
        <w:ind w:right="20" w:firstLine="567"/>
        <w:jc w:val="both"/>
        <w:rPr>
          <w:sz w:val="20"/>
          <w:szCs w:val="20"/>
        </w:rPr>
      </w:pPr>
      <w:r>
        <w:rPr>
          <w:rFonts w:eastAsia="Times New Roman"/>
          <w:sz w:val="28"/>
          <w:szCs w:val="28"/>
        </w:rPr>
        <w:t>Економічна свобода і її основи. Економічний порядок як система узгоджених інтересів. Дотримання положень чинного законодавства. Поліпшення інституційних рамкових умов.</w:t>
      </w:r>
    </w:p>
    <w:p w:rsidR="00FF3CA0" w:rsidRDefault="00FF3CA0">
      <w:pPr>
        <w:spacing w:line="21" w:lineRule="exact"/>
        <w:rPr>
          <w:sz w:val="20"/>
          <w:szCs w:val="20"/>
        </w:rPr>
      </w:pPr>
    </w:p>
    <w:p w:rsidR="00FF3CA0" w:rsidRDefault="004B37FF">
      <w:pPr>
        <w:spacing w:line="349" w:lineRule="auto"/>
        <w:ind w:right="20" w:firstLine="567"/>
        <w:jc w:val="both"/>
        <w:rPr>
          <w:sz w:val="20"/>
          <w:szCs w:val="20"/>
        </w:rPr>
      </w:pPr>
      <w:r>
        <w:rPr>
          <w:rFonts w:eastAsia="Times New Roman"/>
          <w:sz w:val="28"/>
          <w:szCs w:val="28"/>
        </w:rPr>
        <w:t>Проблема тіньової економіки. Неофіційний сектор національної економіки України та його негативні риси</w:t>
      </w:r>
    </w:p>
    <w:p w:rsidR="00FF3CA0" w:rsidRDefault="00FF3CA0">
      <w:pPr>
        <w:spacing w:line="22" w:lineRule="exact"/>
        <w:rPr>
          <w:sz w:val="20"/>
          <w:szCs w:val="20"/>
        </w:rPr>
      </w:pPr>
    </w:p>
    <w:p w:rsidR="00FF3CA0" w:rsidRDefault="004B37FF">
      <w:pPr>
        <w:ind w:left="1500"/>
        <w:rPr>
          <w:sz w:val="20"/>
          <w:szCs w:val="20"/>
        </w:rPr>
      </w:pPr>
      <w:r>
        <w:rPr>
          <w:rFonts w:eastAsia="Times New Roman"/>
          <w:b/>
          <w:bCs/>
          <w:sz w:val="28"/>
          <w:szCs w:val="28"/>
        </w:rPr>
        <w:t>Тема 9. Структурна перебудова національної економіки.</w:t>
      </w:r>
    </w:p>
    <w:p w:rsidR="00FF3CA0" w:rsidRDefault="00FF3CA0">
      <w:pPr>
        <w:spacing w:line="170" w:lineRule="exact"/>
        <w:rPr>
          <w:sz w:val="20"/>
          <w:szCs w:val="20"/>
        </w:rPr>
      </w:pPr>
    </w:p>
    <w:p w:rsidR="00FF3CA0" w:rsidRDefault="004B37FF">
      <w:pPr>
        <w:spacing w:line="349" w:lineRule="auto"/>
        <w:ind w:left="560" w:right="20"/>
        <w:rPr>
          <w:sz w:val="20"/>
          <w:szCs w:val="20"/>
        </w:rPr>
      </w:pPr>
      <w:r>
        <w:rPr>
          <w:rFonts w:eastAsia="Times New Roman"/>
          <w:sz w:val="28"/>
          <w:szCs w:val="28"/>
        </w:rPr>
        <w:t>Формування ринкових відносин. Стратегія структурних перетворень. Капіталовкладення і реструктуризація основного капіталу, сфери</w:t>
      </w:r>
    </w:p>
    <w:p w:rsidR="00FF3CA0" w:rsidRDefault="00FF3CA0">
      <w:pPr>
        <w:spacing w:line="15" w:lineRule="exact"/>
        <w:rPr>
          <w:sz w:val="20"/>
          <w:szCs w:val="20"/>
        </w:rPr>
      </w:pPr>
    </w:p>
    <w:p w:rsidR="00FF3CA0" w:rsidRDefault="004B37FF">
      <w:pPr>
        <w:rPr>
          <w:sz w:val="20"/>
          <w:szCs w:val="20"/>
        </w:rPr>
      </w:pPr>
      <w:r>
        <w:rPr>
          <w:rFonts w:eastAsia="Times New Roman"/>
          <w:sz w:val="28"/>
          <w:szCs w:val="28"/>
        </w:rPr>
        <w:t>зайнятості та національного продукту.</w:t>
      </w:r>
    </w:p>
    <w:p w:rsidR="00FF3CA0" w:rsidRDefault="00FF3CA0">
      <w:pPr>
        <w:spacing w:line="176" w:lineRule="exact"/>
        <w:rPr>
          <w:sz w:val="20"/>
          <w:szCs w:val="20"/>
        </w:rPr>
      </w:pPr>
    </w:p>
    <w:p w:rsidR="00FF3CA0" w:rsidRDefault="004B37FF">
      <w:pPr>
        <w:spacing w:line="349" w:lineRule="auto"/>
        <w:ind w:right="20" w:firstLine="567"/>
        <w:rPr>
          <w:sz w:val="20"/>
          <w:szCs w:val="20"/>
        </w:rPr>
      </w:pPr>
      <w:r>
        <w:rPr>
          <w:rFonts w:eastAsia="Times New Roman"/>
          <w:sz w:val="28"/>
          <w:szCs w:val="28"/>
        </w:rPr>
        <w:t>Структурні зміни в національній економіці. Реструктуризація базових галузей промисловості. Реструктуризація галузей соціального комплексу.</w:t>
      </w:r>
    </w:p>
    <w:p w:rsidR="00FF3CA0" w:rsidRDefault="00FF3CA0">
      <w:pPr>
        <w:spacing w:line="28" w:lineRule="exact"/>
        <w:rPr>
          <w:sz w:val="20"/>
          <w:szCs w:val="20"/>
        </w:rPr>
      </w:pPr>
    </w:p>
    <w:p w:rsidR="00FF3CA0" w:rsidRDefault="004B37FF">
      <w:pPr>
        <w:spacing w:line="349" w:lineRule="auto"/>
        <w:ind w:right="20"/>
        <w:rPr>
          <w:sz w:val="20"/>
          <w:szCs w:val="20"/>
        </w:rPr>
      </w:pPr>
      <w:r>
        <w:rPr>
          <w:rFonts w:eastAsia="Times New Roman"/>
          <w:sz w:val="28"/>
          <w:szCs w:val="28"/>
        </w:rPr>
        <w:t>Реструктуризація сільськогосподарського сектора. Реструктуризація банківської системи.</w:t>
      </w:r>
    </w:p>
    <w:p w:rsidR="00FF3CA0" w:rsidRDefault="00FF3CA0">
      <w:pPr>
        <w:sectPr w:rsidR="00FF3CA0">
          <w:pgSz w:w="11900" w:h="16841"/>
          <w:pgMar w:top="1125" w:right="1126" w:bottom="675" w:left="1140" w:header="0" w:footer="0" w:gutter="0"/>
          <w:cols w:space="720" w:equalWidth="0">
            <w:col w:w="9640"/>
          </w:cols>
        </w:sectPr>
      </w:pPr>
    </w:p>
    <w:p w:rsidR="00FF3CA0" w:rsidRDefault="004B37FF">
      <w:pPr>
        <w:ind w:left="560"/>
        <w:rPr>
          <w:sz w:val="20"/>
          <w:szCs w:val="20"/>
        </w:rPr>
      </w:pPr>
      <w:bookmarkStart w:id="15" w:name="page17"/>
      <w:bookmarkEnd w:id="15"/>
      <w:r>
        <w:rPr>
          <w:rFonts w:eastAsia="Times New Roman"/>
          <w:sz w:val="28"/>
          <w:szCs w:val="28"/>
        </w:rPr>
        <w:lastRenderedPageBreak/>
        <w:t>Приватизація та її роль у здійсненні структурних перетворень в економіці</w:t>
      </w:r>
    </w:p>
    <w:p w:rsidR="00FF3CA0" w:rsidRDefault="00FF3CA0">
      <w:pPr>
        <w:spacing w:line="163" w:lineRule="exact"/>
        <w:rPr>
          <w:sz w:val="20"/>
          <w:szCs w:val="20"/>
        </w:rPr>
      </w:pPr>
    </w:p>
    <w:p w:rsidR="00FF3CA0" w:rsidRDefault="004B37FF">
      <w:pPr>
        <w:rPr>
          <w:sz w:val="20"/>
          <w:szCs w:val="20"/>
        </w:rPr>
      </w:pPr>
      <w:r>
        <w:rPr>
          <w:rFonts w:eastAsia="Times New Roman"/>
          <w:sz w:val="28"/>
          <w:szCs w:val="28"/>
        </w:rPr>
        <w:t>України. Підприємництво та його становлення в Україні.</w:t>
      </w:r>
    </w:p>
    <w:p w:rsidR="00FF3CA0" w:rsidRDefault="00FF3CA0">
      <w:pPr>
        <w:spacing w:line="165" w:lineRule="exact"/>
        <w:rPr>
          <w:sz w:val="20"/>
          <w:szCs w:val="20"/>
        </w:rPr>
      </w:pPr>
    </w:p>
    <w:p w:rsidR="00FF3CA0" w:rsidRDefault="004B37FF">
      <w:pPr>
        <w:ind w:left="760"/>
        <w:rPr>
          <w:sz w:val="20"/>
          <w:szCs w:val="20"/>
        </w:rPr>
      </w:pPr>
      <w:r>
        <w:rPr>
          <w:rFonts w:eastAsia="Times New Roman"/>
          <w:b/>
          <w:bCs/>
          <w:sz w:val="28"/>
          <w:szCs w:val="28"/>
        </w:rPr>
        <w:t>Тема 10. Програмування та прогнозування національної економіки.</w:t>
      </w:r>
    </w:p>
    <w:p w:rsidR="00FF3CA0" w:rsidRDefault="00FF3CA0">
      <w:pPr>
        <w:spacing w:line="169" w:lineRule="exact"/>
        <w:rPr>
          <w:sz w:val="20"/>
          <w:szCs w:val="20"/>
        </w:rPr>
      </w:pPr>
    </w:p>
    <w:p w:rsidR="00FF3CA0" w:rsidRDefault="004B37FF">
      <w:pPr>
        <w:spacing w:line="356" w:lineRule="auto"/>
        <w:ind w:firstLine="567"/>
        <w:jc w:val="both"/>
        <w:rPr>
          <w:sz w:val="20"/>
          <w:szCs w:val="20"/>
        </w:rPr>
      </w:pPr>
      <w:r>
        <w:rPr>
          <w:rFonts w:eastAsia="Times New Roman"/>
          <w:sz w:val="28"/>
          <w:szCs w:val="28"/>
        </w:rPr>
        <w:t>Прогнозування у системі економічного програмування. Прогнозування національної економіки. Моделювання макроекономічних процесів. Індикативне планування національної економіки. Функції управління і методи планування. Завдання планування і види планів.</w:t>
      </w:r>
    </w:p>
    <w:p w:rsidR="00FF3CA0" w:rsidRDefault="00FF3CA0">
      <w:pPr>
        <w:spacing w:line="22" w:lineRule="exact"/>
        <w:rPr>
          <w:sz w:val="20"/>
          <w:szCs w:val="20"/>
        </w:rPr>
      </w:pPr>
    </w:p>
    <w:p w:rsidR="00FF3CA0" w:rsidRDefault="004B37FF">
      <w:pPr>
        <w:spacing w:line="356" w:lineRule="auto"/>
        <w:ind w:firstLine="567"/>
        <w:jc w:val="both"/>
        <w:rPr>
          <w:sz w:val="20"/>
          <w:szCs w:val="20"/>
        </w:rPr>
      </w:pPr>
      <w:r>
        <w:rPr>
          <w:rFonts w:eastAsia="Times New Roman"/>
          <w:sz w:val="28"/>
          <w:szCs w:val="28"/>
        </w:rPr>
        <w:t>Програмне регулювання національної економіки. Регулювання соціального розвитку. Грошово-кредитне регулювання. Податкове регулювання. Регулювання міжбюджетних відносин. Валютне регулювання і валютний контроль. Антимонопольне регулювання.</w:t>
      </w:r>
    </w:p>
    <w:p w:rsidR="00FF3CA0" w:rsidRDefault="00FF3CA0">
      <w:pPr>
        <w:spacing w:line="13" w:lineRule="exact"/>
        <w:rPr>
          <w:sz w:val="20"/>
          <w:szCs w:val="20"/>
        </w:rPr>
      </w:pPr>
    </w:p>
    <w:p w:rsidR="00FF3CA0" w:rsidRDefault="004B37FF">
      <w:pPr>
        <w:ind w:right="-539"/>
        <w:jc w:val="center"/>
        <w:rPr>
          <w:sz w:val="20"/>
          <w:szCs w:val="20"/>
        </w:rPr>
      </w:pPr>
      <w:r>
        <w:rPr>
          <w:rFonts w:eastAsia="Times New Roman"/>
          <w:b/>
          <w:bCs/>
          <w:sz w:val="28"/>
          <w:szCs w:val="28"/>
        </w:rPr>
        <w:t>Тема 11. Політика економічного зростання в національній економіці.</w:t>
      </w:r>
    </w:p>
    <w:p w:rsidR="00FF3CA0" w:rsidRDefault="00FF3CA0">
      <w:pPr>
        <w:spacing w:line="169" w:lineRule="exact"/>
        <w:rPr>
          <w:sz w:val="20"/>
          <w:szCs w:val="20"/>
        </w:rPr>
      </w:pPr>
    </w:p>
    <w:p w:rsidR="00FF3CA0" w:rsidRDefault="004B37FF">
      <w:pPr>
        <w:spacing w:line="355" w:lineRule="auto"/>
        <w:ind w:firstLine="567"/>
        <w:jc w:val="both"/>
        <w:rPr>
          <w:sz w:val="20"/>
          <w:szCs w:val="20"/>
        </w:rPr>
      </w:pPr>
      <w:r>
        <w:rPr>
          <w:rFonts w:eastAsia="Times New Roman"/>
          <w:sz w:val="28"/>
          <w:szCs w:val="28"/>
        </w:rPr>
        <w:t>Національна стратегія і політика економічного зростання. Стратегії збалансованого розвитку національної економіки. Пріоритети національної політики економічного зростання.</w:t>
      </w:r>
    </w:p>
    <w:p w:rsidR="00FF3CA0" w:rsidRDefault="00FF3CA0">
      <w:pPr>
        <w:spacing w:line="21" w:lineRule="exact"/>
        <w:rPr>
          <w:sz w:val="20"/>
          <w:szCs w:val="20"/>
        </w:rPr>
      </w:pPr>
    </w:p>
    <w:p w:rsidR="00FF3CA0" w:rsidRDefault="004B37FF">
      <w:pPr>
        <w:spacing w:line="354" w:lineRule="auto"/>
        <w:ind w:firstLine="567"/>
        <w:jc w:val="both"/>
        <w:rPr>
          <w:sz w:val="20"/>
          <w:szCs w:val="20"/>
        </w:rPr>
      </w:pPr>
      <w:r>
        <w:rPr>
          <w:rFonts w:eastAsia="Times New Roman"/>
          <w:sz w:val="28"/>
          <w:szCs w:val="28"/>
        </w:rPr>
        <w:t>Теорія економічного зростання. Закон товаровиробництва і виробнича функція. Норма нагромадження капіталу та обсяг виробництва. Джерела економічного зростання. Підходи до моделювання економічного зростання.</w:t>
      </w:r>
    </w:p>
    <w:p w:rsidR="00FF3CA0" w:rsidRDefault="00FF3CA0">
      <w:pPr>
        <w:spacing w:line="25" w:lineRule="exact"/>
        <w:rPr>
          <w:sz w:val="20"/>
          <w:szCs w:val="20"/>
        </w:rPr>
      </w:pPr>
    </w:p>
    <w:p w:rsidR="00FF3CA0" w:rsidRDefault="004B37FF">
      <w:pPr>
        <w:spacing w:line="349" w:lineRule="auto"/>
        <w:ind w:right="-539"/>
        <w:jc w:val="center"/>
        <w:rPr>
          <w:sz w:val="20"/>
          <w:szCs w:val="20"/>
        </w:rPr>
      </w:pPr>
      <w:r>
        <w:rPr>
          <w:rFonts w:eastAsia="Times New Roman"/>
          <w:b/>
          <w:bCs/>
          <w:sz w:val="28"/>
          <w:szCs w:val="28"/>
        </w:rPr>
        <w:t>Тема 12. Інтеграція національної економіки у світове господарство</w:t>
      </w:r>
      <w:r>
        <w:rPr>
          <w:rFonts w:eastAsia="Times New Roman"/>
          <w:sz w:val="28"/>
          <w:szCs w:val="28"/>
        </w:rPr>
        <w:t>.</w:t>
      </w:r>
      <w:r>
        <w:rPr>
          <w:rFonts w:eastAsia="Times New Roman"/>
          <w:b/>
          <w:bCs/>
          <w:sz w:val="28"/>
          <w:szCs w:val="28"/>
        </w:rPr>
        <w:t xml:space="preserve"> </w:t>
      </w:r>
      <w:r>
        <w:rPr>
          <w:rFonts w:eastAsia="Times New Roman"/>
          <w:sz w:val="28"/>
          <w:szCs w:val="28"/>
        </w:rPr>
        <w:t>Тенденції розвитку світових інтеграційних процесів. Вплив інтеграційних</w:t>
      </w:r>
    </w:p>
    <w:p w:rsidR="00FF3CA0" w:rsidRDefault="00FF3CA0">
      <w:pPr>
        <w:spacing w:line="28" w:lineRule="exact"/>
        <w:rPr>
          <w:sz w:val="20"/>
          <w:szCs w:val="20"/>
        </w:rPr>
      </w:pPr>
    </w:p>
    <w:p w:rsidR="00FF3CA0" w:rsidRDefault="004B37FF">
      <w:pPr>
        <w:spacing w:line="358" w:lineRule="auto"/>
        <w:ind w:right="20"/>
        <w:jc w:val="both"/>
        <w:rPr>
          <w:sz w:val="20"/>
          <w:szCs w:val="20"/>
        </w:rPr>
      </w:pPr>
      <w:r>
        <w:rPr>
          <w:rFonts w:eastAsia="Times New Roman"/>
          <w:sz w:val="28"/>
          <w:szCs w:val="28"/>
        </w:rPr>
        <w:t>процесів на формування ринків товарів, послуг і капіталу. Інституційні основи і форми економічної та політичної інтеграції України. Принципи економічної інтеграції і внутрішні проблеми України. Інститути і форми економічної інтеграції. Передумови і шляхи міжнародної економічної інтеграції. Вибір економічної інтеграції для України. Міжнародна підтримка ринкових перетворень в Україні.</w:t>
      </w:r>
    </w:p>
    <w:p w:rsidR="00FF3CA0" w:rsidRDefault="00FF3CA0">
      <w:pPr>
        <w:spacing w:line="9" w:lineRule="exact"/>
        <w:rPr>
          <w:sz w:val="20"/>
          <w:szCs w:val="20"/>
        </w:rPr>
      </w:pPr>
    </w:p>
    <w:p w:rsidR="00FF3CA0" w:rsidRDefault="004B37FF">
      <w:pPr>
        <w:ind w:right="-559"/>
        <w:jc w:val="center"/>
        <w:rPr>
          <w:sz w:val="20"/>
          <w:szCs w:val="20"/>
        </w:rPr>
      </w:pPr>
      <w:r>
        <w:rPr>
          <w:rFonts w:eastAsia="Times New Roman"/>
          <w:b/>
          <w:bCs/>
          <w:sz w:val="28"/>
          <w:szCs w:val="28"/>
        </w:rPr>
        <w:t>ЕКОНОМІКА ПІДПРИЄМСТВА</w:t>
      </w:r>
    </w:p>
    <w:p w:rsidR="00FF3CA0" w:rsidRDefault="00FF3CA0">
      <w:pPr>
        <w:spacing w:line="169" w:lineRule="exact"/>
        <w:rPr>
          <w:sz w:val="20"/>
          <w:szCs w:val="20"/>
        </w:rPr>
      </w:pPr>
    </w:p>
    <w:p w:rsidR="00FF3CA0" w:rsidRDefault="004B37FF">
      <w:pPr>
        <w:spacing w:line="354" w:lineRule="auto"/>
        <w:ind w:right="20" w:firstLine="567"/>
        <w:jc w:val="both"/>
        <w:rPr>
          <w:sz w:val="20"/>
          <w:szCs w:val="20"/>
        </w:rPr>
      </w:pPr>
      <w:r>
        <w:rPr>
          <w:rFonts w:eastAsia="Times New Roman"/>
          <w:sz w:val="28"/>
          <w:szCs w:val="28"/>
        </w:rPr>
        <w:t>Метою курсу є надання студентам ґрунтовних знань з основних розділів економіки підприємства та зокрема з аналізу, планування, організації й забезпечення ефективності господарювання на рівні підприємства як первинної</w:t>
      </w:r>
    </w:p>
    <w:p w:rsidR="00FF3CA0" w:rsidRDefault="00FF3CA0">
      <w:pPr>
        <w:sectPr w:rsidR="00FF3CA0">
          <w:pgSz w:w="11900" w:h="16841"/>
          <w:pgMar w:top="1125" w:right="1126" w:bottom="669" w:left="1140" w:header="0" w:footer="0" w:gutter="0"/>
          <w:cols w:space="720" w:equalWidth="0">
            <w:col w:w="9640"/>
          </w:cols>
        </w:sectPr>
      </w:pPr>
    </w:p>
    <w:p w:rsidR="00FF3CA0" w:rsidRDefault="004B37FF">
      <w:pPr>
        <w:spacing w:line="355" w:lineRule="auto"/>
        <w:jc w:val="both"/>
        <w:rPr>
          <w:sz w:val="20"/>
          <w:szCs w:val="20"/>
        </w:rPr>
      </w:pPr>
      <w:bookmarkStart w:id="16" w:name="page18"/>
      <w:bookmarkEnd w:id="16"/>
      <w:r>
        <w:rPr>
          <w:rFonts w:eastAsia="Times New Roman"/>
          <w:sz w:val="28"/>
          <w:szCs w:val="28"/>
        </w:rPr>
        <w:lastRenderedPageBreak/>
        <w:t>ланки суспільного виробництва, а також формування у студентів комплексного розуміння проблем управління господарсько-фінансовою діяльністю підприємства та опанування навичками їх практичного розв’язання.</w:t>
      </w:r>
    </w:p>
    <w:p w:rsidR="00FF3CA0" w:rsidRDefault="00FF3CA0">
      <w:pPr>
        <w:spacing w:line="21" w:lineRule="exact"/>
        <w:rPr>
          <w:sz w:val="20"/>
          <w:szCs w:val="20"/>
        </w:rPr>
      </w:pPr>
    </w:p>
    <w:p w:rsidR="00FF3CA0" w:rsidRDefault="004B37FF">
      <w:pPr>
        <w:spacing w:line="359" w:lineRule="auto"/>
        <w:ind w:firstLine="567"/>
        <w:jc w:val="both"/>
        <w:rPr>
          <w:sz w:val="20"/>
          <w:szCs w:val="20"/>
        </w:rPr>
      </w:pPr>
      <w:r>
        <w:rPr>
          <w:rFonts w:eastAsia="Times New Roman"/>
          <w:b/>
          <w:bCs/>
          <w:sz w:val="28"/>
          <w:szCs w:val="28"/>
        </w:rPr>
        <w:t xml:space="preserve">Завдання </w:t>
      </w:r>
      <w:r>
        <w:rPr>
          <w:rFonts w:eastAsia="Times New Roman"/>
          <w:sz w:val="28"/>
          <w:szCs w:val="28"/>
        </w:rPr>
        <w:t>знання основних розділів економіки підприємства та зокрема з</w:t>
      </w:r>
      <w:r>
        <w:rPr>
          <w:rFonts w:eastAsia="Times New Roman"/>
          <w:b/>
          <w:bCs/>
          <w:sz w:val="28"/>
          <w:szCs w:val="28"/>
        </w:rPr>
        <w:t xml:space="preserve"> </w:t>
      </w:r>
      <w:r>
        <w:rPr>
          <w:rFonts w:eastAsia="Times New Roman"/>
          <w:sz w:val="28"/>
          <w:szCs w:val="28"/>
        </w:rPr>
        <w:t xml:space="preserve">аналізу, планування, організації й забезпечення ефективності господарювання на рівні підприємства як первинної ланки суспільного виробництва, а також формування у студентів комплексного розуміння проблем управління господарсько-фінансовою діяльністю підприємства та опанування навичками їх практичного розв’язання. </w:t>
      </w:r>
      <w:r>
        <w:rPr>
          <w:rFonts w:eastAsia="Times New Roman"/>
          <w:b/>
          <w:bCs/>
          <w:sz w:val="28"/>
          <w:szCs w:val="28"/>
        </w:rPr>
        <w:t>У результаті вивчення навчальної дисципліни</w:t>
      </w:r>
      <w:r>
        <w:rPr>
          <w:rFonts w:eastAsia="Times New Roman"/>
          <w:sz w:val="28"/>
          <w:szCs w:val="28"/>
        </w:rPr>
        <w:t xml:space="preserve"> </w:t>
      </w:r>
      <w:r>
        <w:rPr>
          <w:rFonts w:eastAsia="Times New Roman"/>
          <w:b/>
          <w:bCs/>
          <w:sz w:val="28"/>
          <w:szCs w:val="28"/>
        </w:rPr>
        <w:t>студент повинен</w:t>
      </w:r>
    </w:p>
    <w:p w:rsidR="00FF3CA0" w:rsidRDefault="00FF3CA0">
      <w:pPr>
        <w:spacing w:line="11" w:lineRule="exact"/>
        <w:rPr>
          <w:sz w:val="20"/>
          <w:szCs w:val="20"/>
        </w:rPr>
      </w:pPr>
    </w:p>
    <w:p w:rsidR="00FF3CA0" w:rsidRDefault="004B37FF">
      <w:pPr>
        <w:spacing w:line="357" w:lineRule="auto"/>
        <w:ind w:firstLine="567"/>
        <w:jc w:val="both"/>
        <w:rPr>
          <w:sz w:val="20"/>
          <w:szCs w:val="20"/>
        </w:rPr>
      </w:pPr>
      <w:r>
        <w:rPr>
          <w:rFonts w:eastAsia="Times New Roman"/>
          <w:b/>
          <w:bCs/>
          <w:sz w:val="28"/>
          <w:szCs w:val="28"/>
        </w:rPr>
        <w:t xml:space="preserve">знати: </w:t>
      </w:r>
      <w:r>
        <w:rPr>
          <w:rFonts w:eastAsia="Times New Roman"/>
          <w:sz w:val="28"/>
          <w:szCs w:val="28"/>
        </w:rPr>
        <w:t>основні розділи економіки підприємства та зокрема з аналізу,</w:t>
      </w:r>
      <w:r>
        <w:rPr>
          <w:rFonts w:eastAsia="Times New Roman"/>
          <w:b/>
          <w:bCs/>
          <w:sz w:val="28"/>
          <w:szCs w:val="28"/>
        </w:rPr>
        <w:t xml:space="preserve"> </w:t>
      </w:r>
      <w:r>
        <w:rPr>
          <w:rFonts w:eastAsia="Times New Roman"/>
          <w:sz w:val="28"/>
          <w:szCs w:val="28"/>
        </w:rPr>
        <w:t>планування, організації й забезпечення ефективності господарювання на рівні підприємства як первинної ланки суспільного виробництва, а також формування у студентів комплексного розуміння проблем управління господарсько-фінансовою діяльністю підприємства та опанування навичками їх практичного розв’язання.</w:t>
      </w:r>
    </w:p>
    <w:p w:rsidR="00FF3CA0" w:rsidRDefault="00FF3CA0">
      <w:pPr>
        <w:spacing w:line="24" w:lineRule="exact"/>
        <w:rPr>
          <w:sz w:val="20"/>
          <w:szCs w:val="20"/>
        </w:rPr>
      </w:pPr>
    </w:p>
    <w:p w:rsidR="00FF3CA0" w:rsidRDefault="004B37FF">
      <w:pPr>
        <w:spacing w:line="356" w:lineRule="auto"/>
        <w:ind w:firstLine="567"/>
        <w:jc w:val="both"/>
        <w:rPr>
          <w:sz w:val="20"/>
          <w:szCs w:val="20"/>
        </w:rPr>
      </w:pPr>
      <w:r>
        <w:rPr>
          <w:rFonts w:eastAsia="Times New Roman"/>
          <w:b/>
          <w:bCs/>
          <w:sz w:val="28"/>
          <w:szCs w:val="28"/>
        </w:rPr>
        <w:t xml:space="preserve">вміти: </w:t>
      </w:r>
      <w:r>
        <w:rPr>
          <w:rFonts w:eastAsia="Times New Roman"/>
          <w:sz w:val="28"/>
          <w:szCs w:val="28"/>
        </w:rPr>
        <w:t>планувати,</w:t>
      </w:r>
      <w:r>
        <w:rPr>
          <w:rFonts w:eastAsia="Times New Roman"/>
          <w:b/>
          <w:bCs/>
          <w:sz w:val="28"/>
          <w:szCs w:val="28"/>
        </w:rPr>
        <w:t xml:space="preserve"> </w:t>
      </w:r>
      <w:r>
        <w:rPr>
          <w:rFonts w:eastAsia="Times New Roman"/>
          <w:sz w:val="28"/>
          <w:szCs w:val="28"/>
        </w:rPr>
        <w:t>організацію й забезпечення ефективності</w:t>
      </w:r>
      <w:r>
        <w:rPr>
          <w:rFonts w:eastAsia="Times New Roman"/>
          <w:b/>
          <w:bCs/>
          <w:sz w:val="28"/>
          <w:szCs w:val="28"/>
        </w:rPr>
        <w:t xml:space="preserve"> </w:t>
      </w:r>
      <w:r>
        <w:rPr>
          <w:rFonts w:eastAsia="Times New Roman"/>
          <w:sz w:val="28"/>
          <w:szCs w:val="28"/>
        </w:rPr>
        <w:t>господарювання на рівні підприємства як первинної ланки суспільного виробництва, а також формувати управління господарсько-фінансовою діяльності підприємства та опанувати навички для практичного розв’язання.</w:t>
      </w:r>
    </w:p>
    <w:p w:rsidR="00FF3CA0" w:rsidRDefault="00FF3CA0">
      <w:pPr>
        <w:spacing w:line="13" w:lineRule="exact"/>
        <w:rPr>
          <w:sz w:val="20"/>
          <w:szCs w:val="20"/>
        </w:rPr>
      </w:pPr>
    </w:p>
    <w:p w:rsidR="00FF3CA0" w:rsidRDefault="004B37FF">
      <w:pPr>
        <w:ind w:right="-559"/>
        <w:jc w:val="center"/>
        <w:rPr>
          <w:sz w:val="20"/>
          <w:szCs w:val="20"/>
        </w:rPr>
      </w:pPr>
      <w:r>
        <w:rPr>
          <w:rFonts w:eastAsia="Times New Roman"/>
          <w:b/>
          <w:bCs/>
          <w:sz w:val="28"/>
          <w:szCs w:val="28"/>
        </w:rPr>
        <w:t>ТЕМА 1.Теорії підприємств і основи підприємництва</w:t>
      </w:r>
    </w:p>
    <w:p w:rsidR="00FF3CA0" w:rsidRDefault="00FF3CA0">
      <w:pPr>
        <w:spacing w:line="169" w:lineRule="exact"/>
        <w:rPr>
          <w:sz w:val="20"/>
          <w:szCs w:val="20"/>
        </w:rPr>
      </w:pPr>
    </w:p>
    <w:p w:rsidR="00FF3CA0" w:rsidRDefault="004B37FF">
      <w:pPr>
        <w:spacing w:line="355" w:lineRule="auto"/>
        <w:ind w:right="20" w:firstLine="567"/>
        <w:jc w:val="both"/>
        <w:rPr>
          <w:sz w:val="20"/>
          <w:szCs w:val="20"/>
        </w:rPr>
      </w:pPr>
      <w:r>
        <w:rPr>
          <w:rFonts w:eastAsia="Times New Roman"/>
          <w:sz w:val="28"/>
          <w:szCs w:val="28"/>
        </w:rPr>
        <w:t>Поняття підприємства як організаційно виокремленої та економічно самостійної первинної ланки виробничої сфери. Місія й різноманітні інші підприємства. Головні напрямки діяльності підприємства Юридичні акти, що є</w:t>
      </w:r>
    </w:p>
    <w:p w:rsidR="00FF3CA0" w:rsidRDefault="00FF3CA0">
      <w:pPr>
        <w:spacing w:line="21" w:lineRule="exact"/>
        <w:rPr>
          <w:sz w:val="20"/>
          <w:szCs w:val="20"/>
        </w:rPr>
      </w:pPr>
    </w:p>
    <w:p w:rsidR="00FF3CA0" w:rsidRDefault="004B37FF">
      <w:pPr>
        <w:spacing w:line="357" w:lineRule="auto"/>
        <w:jc w:val="both"/>
        <w:rPr>
          <w:sz w:val="20"/>
          <w:szCs w:val="20"/>
        </w:rPr>
      </w:pPr>
      <w:r>
        <w:rPr>
          <w:rFonts w:eastAsia="Times New Roman"/>
          <w:sz w:val="28"/>
          <w:szCs w:val="28"/>
        </w:rPr>
        <w:t>законодавчою базою функціонування підприємства (організації). Господарський Кодекс України, його основні положення. Статут підприємства (організації). Колективний договір, та інші правові документи, що регулюють окремі напрямки діяльності підприємства. Класифікація підприємств та її практичне значення. Підприємницька діяльність як основна сучасна форма господарювання, принципи здійснення форми, типи й моделі</w:t>
      </w:r>
    </w:p>
    <w:p w:rsidR="00FF3CA0" w:rsidRDefault="00FF3CA0">
      <w:pPr>
        <w:sectPr w:rsidR="00FF3CA0">
          <w:pgSz w:w="11900" w:h="16841"/>
          <w:pgMar w:top="1138" w:right="1126" w:bottom="670" w:left="1140" w:header="0" w:footer="0" w:gutter="0"/>
          <w:cols w:space="720" w:equalWidth="0">
            <w:col w:w="9640"/>
          </w:cols>
        </w:sectPr>
      </w:pPr>
    </w:p>
    <w:p w:rsidR="00FF3CA0" w:rsidRDefault="004B37FF">
      <w:pPr>
        <w:spacing w:line="356" w:lineRule="auto"/>
        <w:jc w:val="both"/>
        <w:rPr>
          <w:sz w:val="20"/>
          <w:szCs w:val="20"/>
        </w:rPr>
      </w:pPr>
      <w:bookmarkStart w:id="17" w:name="page19"/>
      <w:bookmarkEnd w:id="17"/>
      <w:r>
        <w:rPr>
          <w:rFonts w:eastAsia="Times New Roman"/>
          <w:sz w:val="28"/>
          <w:szCs w:val="28"/>
        </w:rPr>
        <w:lastRenderedPageBreak/>
        <w:t>підприємницької діяльності. Правове забезпечення підприємництва. Франчайзинг як особлива форма організацій бізнесу. Виробнича та посередницька діяльність. Формування підприємницького середовища. Активізація підприємницької діяльності в Україні.</w:t>
      </w:r>
    </w:p>
    <w:p w:rsidR="00FF3CA0" w:rsidRDefault="00FF3CA0">
      <w:pPr>
        <w:spacing w:line="13" w:lineRule="exact"/>
        <w:rPr>
          <w:sz w:val="20"/>
          <w:szCs w:val="20"/>
        </w:rPr>
      </w:pPr>
    </w:p>
    <w:p w:rsidR="00FF3CA0" w:rsidRDefault="004B37FF">
      <w:pPr>
        <w:ind w:right="-559"/>
        <w:jc w:val="center"/>
        <w:rPr>
          <w:sz w:val="20"/>
          <w:szCs w:val="20"/>
        </w:rPr>
      </w:pPr>
      <w:r>
        <w:rPr>
          <w:rFonts w:eastAsia="Times New Roman"/>
          <w:b/>
          <w:bCs/>
          <w:sz w:val="28"/>
          <w:szCs w:val="28"/>
        </w:rPr>
        <w:t>ТЕМА 2.Види підприємств їх організаційно-правові форми</w:t>
      </w:r>
    </w:p>
    <w:p w:rsidR="00FF3CA0" w:rsidRDefault="00FF3CA0">
      <w:pPr>
        <w:spacing w:line="172" w:lineRule="exact"/>
        <w:rPr>
          <w:sz w:val="20"/>
          <w:szCs w:val="20"/>
        </w:rPr>
      </w:pPr>
    </w:p>
    <w:p w:rsidR="00FF3CA0" w:rsidRDefault="004B37FF">
      <w:pPr>
        <w:spacing w:line="358" w:lineRule="auto"/>
        <w:ind w:firstLine="567"/>
        <w:jc w:val="both"/>
        <w:rPr>
          <w:sz w:val="20"/>
          <w:szCs w:val="20"/>
        </w:rPr>
      </w:pPr>
      <w:r>
        <w:rPr>
          <w:rFonts w:eastAsia="Times New Roman"/>
          <w:sz w:val="28"/>
          <w:szCs w:val="28"/>
        </w:rPr>
        <w:t>Інтеграційні форми підприємств та організацій. Форми добровільного й інституційного об'єднання підприємств і організацій (асоціації, консорціуми, концерни, корпорації, фінансово-промислові групи, холдинги тощо). Мета їх створення, особливості та ефективність діяльності.Міжнародний бізнес: поняття, суб'єкти, типи та види. Форми міжнародної підприємницької діяльності. Спільні підприємства в системі міжнародного бізнесу: мотивація і процедура створення, механізм функціонування. Тенденції та проблеми розвитку спільних підприємств в Україні.</w:t>
      </w:r>
    </w:p>
    <w:p w:rsidR="00FF3CA0" w:rsidRDefault="00FF3CA0">
      <w:pPr>
        <w:spacing w:line="14" w:lineRule="exact"/>
        <w:rPr>
          <w:sz w:val="20"/>
          <w:szCs w:val="20"/>
        </w:rPr>
      </w:pPr>
    </w:p>
    <w:p w:rsidR="00FF3CA0" w:rsidRDefault="004B37FF">
      <w:pPr>
        <w:ind w:right="-559"/>
        <w:jc w:val="center"/>
        <w:rPr>
          <w:sz w:val="20"/>
          <w:szCs w:val="20"/>
        </w:rPr>
      </w:pPr>
      <w:r>
        <w:rPr>
          <w:rFonts w:eastAsia="Times New Roman"/>
          <w:b/>
          <w:bCs/>
          <w:sz w:val="28"/>
          <w:szCs w:val="28"/>
        </w:rPr>
        <w:t>ТЕМА 3.Зовнішнє середовище господарювання підприємств</w:t>
      </w:r>
    </w:p>
    <w:p w:rsidR="00FF3CA0" w:rsidRDefault="00FF3CA0">
      <w:pPr>
        <w:spacing w:line="169" w:lineRule="exact"/>
        <w:rPr>
          <w:sz w:val="20"/>
          <w:szCs w:val="20"/>
        </w:rPr>
      </w:pPr>
    </w:p>
    <w:p w:rsidR="00FF3CA0" w:rsidRDefault="004B37FF">
      <w:pPr>
        <w:spacing w:line="356" w:lineRule="auto"/>
        <w:ind w:firstLine="567"/>
        <w:jc w:val="both"/>
        <w:rPr>
          <w:sz w:val="20"/>
          <w:szCs w:val="20"/>
        </w:rPr>
      </w:pPr>
      <w:r>
        <w:rPr>
          <w:rFonts w:eastAsia="Times New Roman"/>
          <w:sz w:val="28"/>
          <w:szCs w:val="28"/>
        </w:rPr>
        <w:t>Поняття й загальна характеристика ринкового середовища функціонування підприємств та організацій. Сутність, функції й типи сучасного ринку. Складові елементи ринкової інфраструктури. Загальні принципи та етичні норми поведінки суб'єктів господарювання на ринку.</w:t>
      </w:r>
    </w:p>
    <w:p w:rsidR="00FF3CA0" w:rsidRDefault="00FF3CA0">
      <w:pPr>
        <w:spacing w:line="13" w:lineRule="exact"/>
        <w:rPr>
          <w:sz w:val="20"/>
          <w:szCs w:val="20"/>
        </w:rPr>
      </w:pPr>
    </w:p>
    <w:p w:rsidR="00FF3CA0" w:rsidRDefault="004B37FF">
      <w:pPr>
        <w:ind w:right="-559"/>
        <w:jc w:val="center"/>
        <w:rPr>
          <w:sz w:val="20"/>
          <w:szCs w:val="20"/>
        </w:rPr>
      </w:pPr>
      <w:r>
        <w:rPr>
          <w:rFonts w:eastAsia="Times New Roman"/>
          <w:b/>
          <w:bCs/>
          <w:sz w:val="28"/>
          <w:szCs w:val="28"/>
        </w:rPr>
        <w:t>ТЕМА 4. Структура та управління підприємством</w:t>
      </w:r>
    </w:p>
    <w:p w:rsidR="00FF3CA0" w:rsidRDefault="00FF3CA0">
      <w:pPr>
        <w:spacing w:line="169" w:lineRule="exact"/>
        <w:rPr>
          <w:sz w:val="20"/>
          <w:szCs w:val="20"/>
        </w:rPr>
      </w:pPr>
    </w:p>
    <w:p w:rsidR="00FF3CA0" w:rsidRDefault="004B37FF">
      <w:pPr>
        <w:spacing w:line="358" w:lineRule="auto"/>
        <w:ind w:firstLine="567"/>
        <w:jc w:val="both"/>
        <w:rPr>
          <w:sz w:val="20"/>
          <w:szCs w:val="20"/>
        </w:rPr>
      </w:pPr>
      <w:r>
        <w:rPr>
          <w:rFonts w:eastAsia="Times New Roman"/>
          <w:sz w:val="28"/>
          <w:szCs w:val="28"/>
        </w:rPr>
        <w:t>Сутнісна характеристика структури підприємства. Виробнича структура торгівельного підприємства: сутність і види. Чинники формування й зміни виробничої структури підприємства. Загальна структура підприємства. Сутність і параметри організаційної структури управління підприємством. Основні типи організаційних структур управління: лінійно-функціональні, дивізіональні, матричніПринципи та етапи процесу побудови організаційних структур управління виробничими й невиробничими підприємствами. Особливості вибору організаційних структур управління для новостворюваних підприємств різних розмірів і форм власності.</w:t>
      </w:r>
    </w:p>
    <w:p w:rsidR="00FF3CA0" w:rsidRDefault="00FF3CA0">
      <w:pPr>
        <w:spacing w:line="16" w:lineRule="exact"/>
        <w:rPr>
          <w:sz w:val="20"/>
          <w:szCs w:val="20"/>
        </w:rPr>
      </w:pPr>
    </w:p>
    <w:p w:rsidR="00FF3CA0" w:rsidRDefault="004B37FF">
      <w:pPr>
        <w:ind w:right="-559"/>
        <w:jc w:val="center"/>
        <w:rPr>
          <w:sz w:val="20"/>
          <w:szCs w:val="20"/>
        </w:rPr>
      </w:pPr>
      <w:r>
        <w:rPr>
          <w:rFonts w:eastAsia="Times New Roman"/>
          <w:b/>
          <w:bCs/>
          <w:sz w:val="28"/>
          <w:szCs w:val="28"/>
        </w:rPr>
        <w:t>ТЕМА 5. Ринок і продукція</w:t>
      </w:r>
    </w:p>
    <w:p w:rsidR="00FF3CA0" w:rsidRDefault="00FF3CA0">
      <w:pPr>
        <w:spacing w:line="156" w:lineRule="exact"/>
        <w:rPr>
          <w:sz w:val="20"/>
          <w:szCs w:val="20"/>
        </w:rPr>
      </w:pPr>
    </w:p>
    <w:p w:rsidR="00FF3CA0" w:rsidRDefault="004B37FF">
      <w:pPr>
        <w:ind w:right="-559"/>
        <w:jc w:val="center"/>
        <w:rPr>
          <w:sz w:val="20"/>
          <w:szCs w:val="20"/>
        </w:rPr>
      </w:pPr>
      <w:r>
        <w:rPr>
          <w:rFonts w:eastAsia="Times New Roman"/>
          <w:sz w:val="28"/>
          <w:szCs w:val="28"/>
        </w:rPr>
        <w:t>Загальна сутнісна характеристика продукції, її класифікація й вимірники</w:t>
      </w:r>
    </w:p>
    <w:p w:rsidR="00FF3CA0" w:rsidRDefault="00FF3CA0">
      <w:pPr>
        <w:sectPr w:rsidR="00FF3CA0">
          <w:pgSz w:w="11900" w:h="16841"/>
          <w:pgMar w:top="1138" w:right="1126" w:bottom="821" w:left="1140" w:header="0" w:footer="0" w:gutter="0"/>
          <w:cols w:space="720" w:equalWidth="0">
            <w:col w:w="9640"/>
          </w:cols>
        </w:sectPr>
      </w:pPr>
    </w:p>
    <w:p w:rsidR="00FF3CA0" w:rsidRDefault="004B37FF">
      <w:pPr>
        <w:spacing w:line="373" w:lineRule="auto"/>
        <w:jc w:val="both"/>
        <w:rPr>
          <w:sz w:val="20"/>
          <w:szCs w:val="20"/>
        </w:rPr>
      </w:pPr>
      <w:bookmarkStart w:id="18" w:name="page20"/>
      <w:bookmarkEnd w:id="18"/>
      <w:r>
        <w:rPr>
          <w:rFonts w:eastAsia="Times New Roman"/>
          <w:sz w:val="27"/>
          <w:szCs w:val="27"/>
        </w:rPr>
        <w:lastRenderedPageBreak/>
        <w:t>обсягу. Номенклатура й асортимент продукції. Валова, товарна, чиста й реалізована продукція. Поняття, функції та принципи маркетингової діяльності. Виробнича, продуктова й комерційна концепції маркетингу. Стратегія й тактика маркетингу підприємства. Вплив маркетингової діяльності на формування програми випуску продукції (надання послуг) для ринку. Особливості визначення ринкового попиту на окремі види продукції. Схема формування виробничої програми підприємства, її ресурсне обґрунтування.Підприємницькі договори (контракти, угоди). Структура договорів і порядок їх укладання. Типовий зміст, загальні й специфічні умови договору. Формулювання конкретних умов договору. Партнерські зв'язки та угоди (операції). Основні напрямки співпраці партнерів. Форми співробітництва у сферах виробництва, товарообміну й торгівлі, фінансових відносин. Факторинг.</w:t>
      </w:r>
    </w:p>
    <w:p w:rsidR="00FF3CA0" w:rsidRDefault="004B37FF">
      <w:pPr>
        <w:spacing w:line="238" w:lineRule="auto"/>
        <w:ind w:right="-559"/>
        <w:jc w:val="center"/>
        <w:rPr>
          <w:sz w:val="20"/>
          <w:szCs w:val="20"/>
        </w:rPr>
      </w:pPr>
      <w:r>
        <w:rPr>
          <w:rFonts w:eastAsia="Times New Roman"/>
          <w:b/>
          <w:bCs/>
          <w:sz w:val="28"/>
          <w:szCs w:val="28"/>
        </w:rPr>
        <w:t>ТЕМА 6. Планування діяльності підприємств</w:t>
      </w:r>
    </w:p>
    <w:p w:rsidR="00FF3CA0" w:rsidRDefault="00FF3CA0">
      <w:pPr>
        <w:spacing w:line="172" w:lineRule="exact"/>
        <w:rPr>
          <w:sz w:val="20"/>
          <w:szCs w:val="20"/>
        </w:rPr>
      </w:pPr>
    </w:p>
    <w:p w:rsidR="00FF3CA0" w:rsidRDefault="004B37FF">
      <w:pPr>
        <w:spacing w:line="358" w:lineRule="auto"/>
        <w:ind w:firstLine="567"/>
        <w:jc w:val="both"/>
        <w:rPr>
          <w:sz w:val="20"/>
          <w:szCs w:val="20"/>
        </w:rPr>
      </w:pPr>
      <w:r>
        <w:rPr>
          <w:rFonts w:eastAsia="Times New Roman"/>
          <w:sz w:val="28"/>
          <w:szCs w:val="28"/>
        </w:rPr>
        <w:t>Принципові основи планування. Планування як домінантна функція управління. Специфічні принципи планування. Система планів підприємства. Методи планування діяльності та розвитку підприємства. Сутність та основні етапи стратегічного планування на торгівельному підприємстві. Методи вибору стратегії торгівельного підприємства. Сучасні проблеми розвитку системи стратегічної планування.Бізнес-планування – сутність і призначення. Типовий зміст і методика розробки окремих розділів бізнес-плану. Використання бізнес-планування в ринкових умовах господарювання.</w:t>
      </w:r>
    </w:p>
    <w:p w:rsidR="00FF3CA0" w:rsidRDefault="00FF3CA0">
      <w:pPr>
        <w:spacing w:line="11" w:lineRule="exact"/>
        <w:rPr>
          <w:sz w:val="20"/>
          <w:szCs w:val="20"/>
        </w:rPr>
      </w:pPr>
    </w:p>
    <w:p w:rsidR="00FF3CA0" w:rsidRDefault="004B37FF">
      <w:pPr>
        <w:ind w:left="920"/>
        <w:rPr>
          <w:sz w:val="20"/>
          <w:szCs w:val="20"/>
        </w:rPr>
      </w:pPr>
      <w:r>
        <w:rPr>
          <w:rFonts w:eastAsia="Times New Roman"/>
          <w:b/>
          <w:bCs/>
          <w:sz w:val="28"/>
          <w:szCs w:val="28"/>
        </w:rPr>
        <w:t>ТЕМА 7. Персонал торгівельного підприємства, продуктивність і</w:t>
      </w:r>
    </w:p>
    <w:p w:rsidR="00FF3CA0" w:rsidRDefault="00FF3CA0">
      <w:pPr>
        <w:spacing w:line="163" w:lineRule="exact"/>
        <w:rPr>
          <w:sz w:val="20"/>
          <w:szCs w:val="20"/>
        </w:rPr>
      </w:pPr>
    </w:p>
    <w:p w:rsidR="00FF3CA0" w:rsidRDefault="004B37FF">
      <w:pPr>
        <w:ind w:left="4000"/>
        <w:rPr>
          <w:sz w:val="20"/>
          <w:szCs w:val="20"/>
        </w:rPr>
      </w:pPr>
      <w:r>
        <w:rPr>
          <w:rFonts w:eastAsia="Times New Roman"/>
          <w:b/>
          <w:bCs/>
          <w:sz w:val="28"/>
          <w:szCs w:val="28"/>
        </w:rPr>
        <w:t>оплата праці</w:t>
      </w:r>
    </w:p>
    <w:p w:rsidR="00FF3CA0" w:rsidRDefault="00FF3CA0">
      <w:pPr>
        <w:spacing w:line="170" w:lineRule="exact"/>
        <w:rPr>
          <w:sz w:val="20"/>
          <w:szCs w:val="20"/>
        </w:rPr>
      </w:pPr>
    </w:p>
    <w:p w:rsidR="00FF3CA0" w:rsidRDefault="004B37FF">
      <w:pPr>
        <w:spacing w:line="372" w:lineRule="auto"/>
        <w:ind w:firstLine="567"/>
        <w:jc w:val="both"/>
        <w:rPr>
          <w:sz w:val="20"/>
          <w:szCs w:val="20"/>
        </w:rPr>
      </w:pPr>
      <w:r>
        <w:rPr>
          <w:rFonts w:eastAsia="Times New Roman"/>
          <w:sz w:val="27"/>
          <w:szCs w:val="27"/>
        </w:rPr>
        <w:t>Поняття й основні елементи системи управління персоналом торгівельних підприємств (організацій), інших суб'єктів господарювання. Сучасні вимоги держави й фірми до ділових якостей різних категорій персоналу. Адаптована до ринкових умов господарювання система формування та набору різних категорій персоналу. Методи оцінки й добору працівників для торгівельних підприємств чи інших суб'єктів господарювання. Форми й ефективність підготовки, перепідготовки і підвищення кваліфікації персоналу (кадрів). Продуктивність</w:t>
      </w:r>
    </w:p>
    <w:p w:rsidR="00FF3CA0" w:rsidRDefault="00FF3CA0">
      <w:pPr>
        <w:sectPr w:rsidR="00FF3CA0">
          <w:pgSz w:w="11900" w:h="16841"/>
          <w:pgMar w:top="1138" w:right="1126" w:bottom="657" w:left="1140" w:header="0" w:footer="0" w:gutter="0"/>
          <w:cols w:space="720" w:equalWidth="0">
            <w:col w:w="9640"/>
          </w:cols>
        </w:sectPr>
      </w:pPr>
    </w:p>
    <w:p w:rsidR="00FF3CA0" w:rsidRDefault="004B37FF">
      <w:pPr>
        <w:spacing w:line="358" w:lineRule="auto"/>
        <w:jc w:val="both"/>
        <w:rPr>
          <w:sz w:val="20"/>
          <w:szCs w:val="20"/>
        </w:rPr>
      </w:pPr>
      <w:bookmarkStart w:id="19" w:name="page21"/>
      <w:bookmarkEnd w:id="19"/>
      <w:r>
        <w:rPr>
          <w:rFonts w:eastAsia="Times New Roman"/>
          <w:sz w:val="28"/>
          <w:szCs w:val="28"/>
        </w:rPr>
        <w:lastRenderedPageBreak/>
        <w:t>праці як економічна категорія. Методичні підходи до розрахунку продуктивності праці на виробничих торгівельних підприємствах. Чинники зростання продуктивності праці. Динаміка продуктивності праці на торгівельних підприємствах різних галузей. Наявні резерви зростання продуктивності праці та заходи для їх використання в сучасних умовах господарювання. Розрахунки можливого зростання продуктивності праці за рахунок дії окремих і певної сукупності чинників. Поняття оплати праці. Основна заробітна плата й додаткова оплата праці. Функції оплати праці та їх реалізація.</w:t>
      </w:r>
    </w:p>
    <w:p w:rsidR="00FF3CA0" w:rsidRDefault="00FF3CA0">
      <w:pPr>
        <w:spacing w:line="19" w:lineRule="exact"/>
        <w:rPr>
          <w:sz w:val="20"/>
          <w:szCs w:val="20"/>
        </w:rPr>
      </w:pPr>
    </w:p>
    <w:p w:rsidR="00FF3CA0" w:rsidRDefault="004B37FF">
      <w:pPr>
        <w:ind w:right="-559"/>
        <w:jc w:val="center"/>
        <w:rPr>
          <w:sz w:val="20"/>
          <w:szCs w:val="20"/>
        </w:rPr>
      </w:pPr>
      <w:r>
        <w:rPr>
          <w:rFonts w:eastAsia="Times New Roman"/>
          <w:b/>
          <w:bCs/>
          <w:sz w:val="28"/>
          <w:szCs w:val="28"/>
        </w:rPr>
        <w:t>ТЕМА 8. Капітал торгівельного підприємства</w:t>
      </w:r>
    </w:p>
    <w:p w:rsidR="00FF3CA0" w:rsidRDefault="00FF3CA0">
      <w:pPr>
        <w:spacing w:line="169" w:lineRule="exact"/>
        <w:rPr>
          <w:sz w:val="20"/>
          <w:szCs w:val="20"/>
        </w:rPr>
      </w:pPr>
    </w:p>
    <w:p w:rsidR="00FF3CA0" w:rsidRDefault="004B37FF">
      <w:pPr>
        <w:spacing w:line="358" w:lineRule="auto"/>
        <w:ind w:firstLine="567"/>
        <w:jc w:val="both"/>
        <w:rPr>
          <w:sz w:val="20"/>
          <w:szCs w:val="20"/>
        </w:rPr>
      </w:pPr>
      <w:r>
        <w:rPr>
          <w:rFonts w:eastAsia="Times New Roman"/>
          <w:sz w:val="28"/>
          <w:szCs w:val="28"/>
        </w:rPr>
        <w:t>Поділ виробничих фондів на основні й оборотні, їх роль у здійсненні процесу виробництва продукції або надання послуг. Майно торгівельного підприємства соціального призначення. Вартісна оцінка майнового комплексу (нерухомості, майна підприємства).Первісна, відновна й залишкова вартість основних фондів. Індексація основних фондів. Класифікація основних фондів за ознакою функціонального призначення та участі у виробничих процесах. Видова (технологічна) структура основних фондів, фактори й тенденції динаміки на торгівельних підприємствах.Поняття й види нематеріальних ресурсів торгівельного підприємства, їх вплив на конкурентоспроможність його продукції на ринку.</w:t>
      </w:r>
    </w:p>
    <w:p w:rsidR="00FF3CA0" w:rsidRDefault="00FF3CA0">
      <w:pPr>
        <w:spacing w:line="18" w:lineRule="exact"/>
        <w:rPr>
          <w:sz w:val="20"/>
          <w:szCs w:val="20"/>
        </w:rPr>
      </w:pPr>
    </w:p>
    <w:p w:rsidR="00FF3CA0" w:rsidRDefault="004B37FF">
      <w:pPr>
        <w:ind w:right="-559"/>
        <w:jc w:val="center"/>
        <w:rPr>
          <w:sz w:val="20"/>
          <w:szCs w:val="20"/>
        </w:rPr>
      </w:pPr>
      <w:r>
        <w:rPr>
          <w:rFonts w:eastAsia="Times New Roman"/>
          <w:b/>
          <w:bCs/>
          <w:sz w:val="28"/>
          <w:szCs w:val="28"/>
        </w:rPr>
        <w:t>ТЕМА 9.Інвестиції</w:t>
      </w:r>
    </w:p>
    <w:p w:rsidR="00FF3CA0" w:rsidRDefault="00FF3CA0">
      <w:pPr>
        <w:spacing w:line="169" w:lineRule="exact"/>
        <w:rPr>
          <w:sz w:val="20"/>
          <w:szCs w:val="20"/>
        </w:rPr>
      </w:pPr>
    </w:p>
    <w:p w:rsidR="00FF3CA0" w:rsidRDefault="004B37FF">
      <w:pPr>
        <w:spacing w:line="358" w:lineRule="auto"/>
        <w:ind w:firstLine="567"/>
        <w:jc w:val="both"/>
        <w:rPr>
          <w:sz w:val="20"/>
          <w:szCs w:val="20"/>
        </w:rPr>
      </w:pPr>
      <w:r>
        <w:rPr>
          <w:rFonts w:eastAsia="Times New Roman"/>
          <w:sz w:val="28"/>
          <w:szCs w:val="28"/>
        </w:rPr>
        <w:t>Сутність, характеристика інвестицій як найважливішого фінансового ресурсу для створення, функціонування й розвитку суб'єктів господарювання. Функціонально-елементний склад інвестицій підприємства. Внутрішні й зовнішні джерела інвестування. Прямі та портфельні іноземні інвестиції. Різновиди і структура реальних (виробничих) інвестицій. Технологічна й відтворювальна структура капітальних вкладень, тенденції її зміни у часі.Розрахунки обсягу потрібних виробничих інвестицій з урахуванням економічної ситуації на ринку і підприємстві (істотне зростання або зменшення попиту на продукцію фірми, урівноваження попиту й пропонування).</w:t>
      </w:r>
    </w:p>
    <w:p w:rsidR="00FF3CA0" w:rsidRDefault="00FF3CA0">
      <w:pPr>
        <w:sectPr w:rsidR="00FF3CA0">
          <w:pgSz w:w="11900" w:h="16841"/>
          <w:pgMar w:top="1138" w:right="1126" w:bottom="671" w:left="1140" w:header="0" w:footer="0" w:gutter="0"/>
          <w:cols w:space="720" w:equalWidth="0">
            <w:col w:w="9640"/>
          </w:cols>
        </w:sectPr>
      </w:pPr>
    </w:p>
    <w:p w:rsidR="00FF3CA0" w:rsidRDefault="004B37FF">
      <w:pPr>
        <w:spacing w:line="355" w:lineRule="auto"/>
        <w:jc w:val="both"/>
        <w:rPr>
          <w:sz w:val="20"/>
          <w:szCs w:val="20"/>
        </w:rPr>
      </w:pPr>
      <w:bookmarkStart w:id="20" w:name="page22"/>
      <w:bookmarkEnd w:id="20"/>
      <w:r>
        <w:rPr>
          <w:rFonts w:eastAsia="Times New Roman"/>
          <w:sz w:val="28"/>
          <w:szCs w:val="28"/>
        </w:rPr>
        <w:lastRenderedPageBreak/>
        <w:t>Обґрунтування джерел фінансування та обчислення необхідного обсягу капітальних вкладень відповідно до можливих варіантів економічної ситуації на ринку і підприємстві.</w:t>
      </w:r>
    </w:p>
    <w:p w:rsidR="00FF3CA0" w:rsidRDefault="00FF3CA0">
      <w:pPr>
        <w:spacing w:line="12" w:lineRule="exact"/>
        <w:rPr>
          <w:sz w:val="20"/>
          <w:szCs w:val="20"/>
        </w:rPr>
      </w:pPr>
    </w:p>
    <w:p w:rsidR="00FF3CA0" w:rsidRDefault="004B37FF">
      <w:pPr>
        <w:ind w:right="-559"/>
        <w:jc w:val="center"/>
        <w:rPr>
          <w:sz w:val="20"/>
          <w:szCs w:val="20"/>
        </w:rPr>
      </w:pPr>
      <w:r>
        <w:rPr>
          <w:rFonts w:eastAsia="Times New Roman"/>
          <w:b/>
          <w:bCs/>
          <w:sz w:val="28"/>
          <w:szCs w:val="28"/>
        </w:rPr>
        <w:t>ТЕМА 10. Інноваційна діяльність підприємства</w:t>
      </w:r>
    </w:p>
    <w:p w:rsidR="00FF3CA0" w:rsidRDefault="00FF3CA0">
      <w:pPr>
        <w:spacing w:line="169" w:lineRule="exact"/>
        <w:rPr>
          <w:sz w:val="20"/>
          <w:szCs w:val="20"/>
        </w:rPr>
      </w:pPr>
    </w:p>
    <w:p w:rsidR="00FF3CA0" w:rsidRDefault="004B37FF">
      <w:pPr>
        <w:spacing w:line="358" w:lineRule="auto"/>
        <w:ind w:firstLine="567"/>
        <w:jc w:val="both"/>
        <w:rPr>
          <w:sz w:val="20"/>
          <w:szCs w:val="20"/>
        </w:rPr>
      </w:pPr>
      <w:r>
        <w:rPr>
          <w:rFonts w:eastAsia="Times New Roman"/>
          <w:sz w:val="28"/>
          <w:szCs w:val="28"/>
        </w:rPr>
        <w:t>Поняття, змістова характеристика та окремі види інноваційних процесів (новинок, нововведень). Локальні й глобальні новинки (нововведення). Зв’язок між окремими видами інноваційних процесів. Вплив нововведень на будь-яку господарську (підприємницьку) діяльність. Сутнісне тлумачення науково-технічного прогресу (НТП). Еволюційні йреволюційні форми НТП. Науково-технічні революції. Усталені загальні й пріоритетні напрямки НТП. Прогресивні базові технології.</w:t>
      </w:r>
    </w:p>
    <w:p w:rsidR="00FF3CA0" w:rsidRDefault="00FF3CA0">
      <w:pPr>
        <w:spacing w:line="12" w:lineRule="exact"/>
        <w:rPr>
          <w:sz w:val="20"/>
          <w:szCs w:val="20"/>
        </w:rPr>
      </w:pPr>
    </w:p>
    <w:p w:rsidR="00FF3CA0" w:rsidRDefault="004B37FF">
      <w:pPr>
        <w:ind w:left="1220"/>
        <w:rPr>
          <w:sz w:val="20"/>
          <w:szCs w:val="20"/>
        </w:rPr>
      </w:pPr>
      <w:r>
        <w:rPr>
          <w:rFonts w:eastAsia="Times New Roman"/>
          <w:b/>
          <w:bCs/>
          <w:sz w:val="28"/>
          <w:szCs w:val="28"/>
        </w:rPr>
        <w:t>ТЕМА 11. Техніко-технологічна база і виробнича потужність</w:t>
      </w:r>
    </w:p>
    <w:p w:rsidR="00FF3CA0" w:rsidRDefault="00FF3CA0">
      <w:pPr>
        <w:spacing w:line="160" w:lineRule="exact"/>
        <w:rPr>
          <w:sz w:val="20"/>
          <w:szCs w:val="20"/>
        </w:rPr>
      </w:pPr>
    </w:p>
    <w:p w:rsidR="00FF3CA0" w:rsidRDefault="004B37FF">
      <w:pPr>
        <w:ind w:left="4020"/>
        <w:rPr>
          <w:sz w:val="20"/>
          <w:szCs w:val="20"/>
        </w:rPr>
      </w:pPr>
      <w:r>
        <w:rPr>
          <w:rFonts w:eastAsia="Times New Roman"/>
          <w:b/>
          <w:bCs/>
          <w:sz w:val="28"/>
          <w:szCs w:val="28"/>
        </w:rPr>
        <w:t>підприємств</w:t>
      </w:r>
    </w:p>
    <w:p w:rsidR="00FF3CA0" w:rsidRDefault="00FF3CA0">
      <w:pPr>
        <w:spacing w:line="172" w:lineRule="exact"/>
        <w:rPr>
          <w:sz w:val="20"/>
          <w:szCs w:val="20"/>
        </w:rPr>
      </w:pPr>
    </w:p>
    <w:p w:rsidR="00FF3CA0" w:rsidRDefault="004B37FF">
      <w:pPr>
        <w:spacing w:line="359" w:lineRule="auto"/>
        <w:ind w:firstLine="567"/>
        <w:jc w:val="both"/>
        <w:rPr>
          <w:sz w:val="20"/>
          <w:szCs w:val="20"/>
        </w:rPr>
      </w:pPr>
      <w:r>
        <w:rPr>
          <w:rFonts w:eastAsia="Times New Roman"/>
          <w:sz w:val="28"/>
          <w:szCs w:val="28"/>
        </w:rPr>
        <w:t>Поняття і значення техніко-технологічної бази виробництва. Складники техніко-технологічної бази, найефективніші способи її формування на підприємстві. Особливості формування виробничої бази на підприємствах різних галузей. Поняття й функції системи технологічного обслуговування підприємства. Ремонтне господарство (ремонт і форми його організації, модернізація обладнання; ремонтні служби). Інструментальне господарство, його підрозділи (інструментальний відділ, інструментальний склад і комори) та процеси управління (визначення потреби в інструменті, організація власного виробництва та експлуатації інструменту). Необхідність та організація енергетичного господарства й транспортної служби. Складське господарство підприємства.Поняття, види та чинники формування виробничої потужності підприємства. Проектна, поточна, резервна потужність.</w:t>
      </w:r>
    </w:p>
    <w:p w:rsidR="00FF3CA0" w:rsidRDefault="00FF3CA0">
      <w:pPr>
        <w:spacing w:line="6" w:lineRule="exact"/>
        <w:rPr>
          <w:sz w:val="20"/>
          <w:szCs w:val="20"/>
        </w:rPr>
      </w:pPr>
    </w:p>
    <w:p w:rsidR="00FF3CA0" w:rsidRDefault="004B37FF">
      <w:pPr>
        <w:ind w:right="-559"/>
        <w:jc w:val="center"/>
        <w:rPr>
          <w:sz w:val="20"/>
          <w:szCs w:val="20"/>
        </w:rPr>
      </w:pPr>
      <w:r>
        <w:rPr>
          <w:rFonts w:eastAsia="Times New Roman"/>
          <w:b/>
          <w:bCs/>
          <w:sz w:val="28"/>
          <w:szCs w:val="28"/>
        </w:rPr>
        <w:t>ТЕМА 12. Організація виробництва і забезпечення якості продукції</w:t>
      </w:r>
    </w:p>
    <w:p w:rsidR="00FF3CA0" w:rsidRDefault="00FF3CA0">
      <w:pPr>
        <w:spacing w:line="172" w:lineRule="exact"/>
        <w:rPr>
          <w:sz w:val="20"/>
          <w:szCs w:val="20"/>
        </w:rPr>
      </w:pPr>
    </w:p>
    <w:p w:rsidR="00FF3CA0" w:rsidRDefault="004B37FF">
      <w:pPr>
        <w:spacing w:line="356" w:lineRule="auto"/>
        <w:ind w:firstLine="567"/>
        <w:jc w:val="both"/>
        <w:rPr>
          <w:sz w:val="20"/>
          <w:szCs w:val="20"/>
        </w:rPr>
      </w:pPr>
      <w:r>
        <w:rPr>
          <w:rFonts w:eastAsia="Times New Roman"/>
          <w:sz w:val="28"/>
          <w:szCs w:val="28"/>
        </w:rPr>
        <w:t>Поняття методу організації виробництва. Використовувані методи організації виробництва. Організація не потокового виробництва: його ознаки й сфери застосування. Модифікації не потокового виробництва, їх особливості та ефективність застосування. Загальна характеристика потокового виробництва</w:t>
      </w:r>
    </w:p>
    <w:p w:rsidR="00FF3CA0" w:rsidRDefault="00FF3CA0">
      <w:pPr>
        <w:sectPr w:rsidR="00FF3CA0">
          <w:pgSz w:w="11900" w:h="16841"/>
          <w:pgMar w:top="1138" w:right="1126" w:bottom="666" w:left="1140" w:header="0" w:footer="0" w:gutter="0"/>
          <w:cols w:space="720" w:equalWidth="0">
            <w:col w:w="9640"/>
          </w:cols>
        </w:sectPr>
      </w:pPr>
    </w:p>
    <w:p w:rsidR="00FF3CA0" w:rsidRDefault="004B37FF">
      <w:pPr>
        <w:spacing w:line="359" w:lineRule="auto"/>
        <w:jc w:val="both"/>
        <w:rPr>
          <w:sz w:val="20"/>
          <w:szCs w:val="20"/>
        </w:rPr>
      </w:pPr>
      <w:bookmarkStart w:id="21" w:name="page23"/>
      <w:bookmarkEnd w:id="21"/>
      <w:r>
        <w:rPr>
          <w:rFonts w:eastAsia="Times New Roman"/>
          <w:sz w:val="28"/>
          <w:szCs w:val="28"/>
        </w:rPr>
        <w:lastRenderedPageBreak/>
        <w:t>(науки, умови застосування, класифікація потокових ліній). Особливості організації та основні параметри функціонування потокових ліній. Тенденції розвитку потокового виробництва в Україні та інших країнах світу.Сутність і соціально-економічне значення застосування різних форм організації виробництва. Якість продукції як економічна категорія. Показники й методи оцінки якості продукції. Поняття й визначення рівня продукції вітчизняних підприємств на ринку. Багато-напрямлений вплив підвищення якості виробів на економіку та імідж підприємства. Технічні, організаційні та соціальні заходи для підвищення якості й конкурентоспроможності продукції вітчизняних товаровиробників.</w:t>
      </w:r>
    </w:p>
    <w:p w:rsidR="00FF3CA0" w:rsidRDefault="00FF3CA0">
      <w:pPr>
        <w:spacing w:line="7" w:lineRule="exact"/>
        <w:rPr>
          <w:sz w:val="20"/>
          <w:szCs w:val="20"/>
        </w:rPr>
      </w:pPr>
    </w:p>
    <w:p w:rsidR="00FF3CA0" w:rsidRDefault="004B37FF">
      <w:pPr>
        <w:ind w:right="-559"/>
        <w:jc w:val="center"/>
        <w:rPr>
          <w:sz w:val="20"/>
          <w:szCs w:val="20"/>
        </w:rPr>
      </w:pPr>
      <w:r>
        <w:rPr>
          <w:rFonts w:eastAsia="Times New Roman"/>
          <w:b/>
          <w:bCs/>
          <w:sz w:val="28"/>
          <w:szCs w:val="28"/>
        </w:rPr>
        <w:t>ТЕМА 13. Витрати на виробництво та реалізацію продукції</w:t>
      </w:r>
    </w:p>
    <w:p w:rsidR="00FF3CA0" w:rsidRDefault="00FF3CA0">
      <w:pPr>
        <w:spacing w:line="169" w:lineRule="exact"/>
        <w:rPr>
          <w:sz w:val="20"/>
          <w:szCs w:val="20"/>
        </w:rPr>
      </w:pPr>
    </w:p>
    <w:p w:rsidR="00FF3CA0" w:rsidRDefault="004B37FF">
      <w:pPr>
        <w:spacing w:line="358" w:lineRule="auto"/>
        <w:ind w:firstLine="567"/>
        <w:jc w:val="both"/>
        <w:rPr>
          <w:sz w:val="20"/>
          <w:szCs w:val="20"/>
        </w:rPr>
      </w:pPr>
      <w:r>
        <w:rPr>
          <w:rFonts w:eastAsia="Times New Roman"/>
          <w:sz w:val="28"/>
          <w:szCs w:val="28"/>
        </w:rPr>
        <w:t>Поточні витрати (собівартості продукції) як комплексний економічний показник. Включення поточних витрати виробництва до собівартості продукції (послуг). Класифікація витрат на виробництво за окремими ознаками (ступенем однорідності, зв'язком з обсягом виробництва, способом обчислення на одиницю продукції). Структура поточних витрат за окремими групами первинних елементів на підприємствах різних галузей і тенденція її зміни з часом.Зміст і методика обчислення кошторису виробництва. Розрахунки кошторису виробництва за окремими економічними елементами. Загальний рівень поточних витрат на виробництво валової, товарної й реалізованої продукції.Калькулювання та його місце в економічних розрахунках.</w:t>
      </w:r>
    </w:p>
    <w:p w:rsidR="00FF3CA0" w:rsidRDefault="00FF3CA0">
      <w:pPr>
        <w:spacing w:line="18" w:lineRule="exact"/>
        <w:rPr>
          <w:sz w:val="20"/>
          <w:szCs w:val="20"/>
        </w:rPr>
      </w:pPr>
    </w:p>
    <w:p w:rsidR="00FF3CA0" w:rsidRDefault="004B37FF">
      <w:pPr>
        <w:ind w:right="-559"/>
        <w:jc w:val="center"/>
        <w:rPr>
          <w:sz w:val="20"/>
          <w:szCs w:val="20"/>
        </w:rPr>
      </w:pPr>
      <w:r>
        <w:rPr>
          <w:rFonts w:eastAsia="Times New Roman"/>
          <w:b/>
          <w:bCs/>
          <w:sz w:val="28"/>
          <w:szCs w:val="28"/>
        </w:rPr>
        <w:t>ТЕМА 14. Фінансово-економічні результати діяльності підприємств</w:t>
      </w:r>
    </w:p>
    <w:p w:rsidR="00FF3CA0" w:rsidRDefault="00FF3CA0">
      <w:pPr>
        <w:spacing w:line="172" w:lineRule="exact"/>
        <w:rPr>
          <w:sz w:val="20"/>
          <w:szCs w:val="20"/>
        </w:rPr>
      </w:pPr>
    </w:p>
    <w:p w:rsidR="00FF3CA0" w:rsidRDefault="004B37FF">
      <w:pPr>
        <w:spacing w:line="358" w:lineRule="auto"/>
        <w:ind w:firstLine="567"/>
        <w:jc w:val="both"/>
        <w:rPr>
          <w:sz w:val="20"/>
          <w:szCs w:val="20"/>
        </w:rPr>
      </w:pPr>
      <w:r>
        <w:rPr>
          <w:rFonts w:eastAsia="Times New Roman"/>
          <w:sz w:val="28"/>
          <w:szCs w:val="28"/>
        </w:rPr>
        <w:t>Прибуток і дохід як основні показники фінансових результатів діяльності підприємства. Прибутковість і дохідність: їх сутність та різниця між ними. Джерела формування загальної величини прибутку (доходу) підприємства. Тилова схема використання прибутку (доходу) підприємства. Рівень прибутковості підприємств різних галузей економіки в Україні.Рентабельність як відносний показник ефективності діяльності підприємства. Загальна характеристика рентабельності застосовуваних ресурсів. Обчислення рентабельності: виробничих фондів (виробництва); сукупних активів; власного</w:t>
      </w:r>
    </w:p>
    <w:p w:rsidR="00FF3CA0" w:rsidRDefault="00FF3CA0">
      <w:pPr>
        <w:sectPr w:rsidR="00FF3CA0">
          <w:pgSz w:w="11900" w:h="16841"/>
          <w:pgMar w:top="1138" w:right="1126" w:bottom="667" w:left="1140" w:header="0" w:footer="0" w:gutter="0"/>
          <w:cols w:space="720" w:equalWidth="0">
            <w:col w:w="9640"/>
          </w:cols>
        </w:sectPr>
      </w:pPr>
    </w:p>
    <w:p w:rsidR="00FF3CA0" w:rsidRDefault="004B37FF">
      <w:pPr>
        <w:spacing w:line="357" w:lineRule="auto"/>
        <w:jc w:val="both"/>
        <w:rPr>
          <w:sz w:val="20"/>
          <w:szCs w:val="20"/>
        </w:rPr>
      </w:pPr>
      <w:bookmarkStart w:id="22" w:name="page24"/>
      <w:bookmarkEnd w:id="22"/>
      <w:r>
        <w:rPr>
          <w:rFonts w:eastAsia="Times New Roman"/>
          <w:sz w:val="28"/>
          <w:szCs w:val="28"/>
        </w:rPr>
        <w:lastRenderedPageBreak/>
        <w:t>(акціонерного) капіталу. Рентабельність певного обсягу продукції та окремих виробів. Суть, важливість і методичні підходи до оцінки загального фінансово-економічного стану підприємства. Групи показників для оцінки прибутковості, ліквідності, оборотності, стабільності та ділової активності; методика їх обчислення.</w:t>
      </w:r>
    </w:p>
    <w:p w:rsidR="00FF3CA0" w:rsidRDefault="00FF3CA0">
      <w:pPr>
        <w:spacing w:line="14" w:lineRule="exact"/>
        <w:rPr>
          <w:sz w:val="20"/>
          <w:szCs w:val="20"/>
        </w:rPr>
      </w:pPr>
    </w:p>
    <w:p w:rsidR="00FF3CA0" w:rsidRDefault="004B37FF">
      <w:pPr>
        <w:ind w:left="820"/>
        <w:rPr>
          <w:sz w:val="20"/>
          <w:szCs w:val="20"/>
        </w:rPr>
      </w:pPr>
      <w:r>
        <w:rPr>
          <w:rFonts w:eastAsia="Times New Roman"/>
          <w:b/>
          <w:bCs/>
          <w:sz w:val="28"/>
          <w:szCs w:val="28"/>
        </w:rPr>
        <w:t>ТЕМА 15. Розвиток підприємств: сучасні моделі, трансформація та</w:t>
      </w:r>
    </w:p>
    <w:p w:rsidR="00FF3CA0" w:rsidRDefault="00FF3CA0">
      <w:pPr>
        <w:spacing w:line="160" w:lineRule="exact"/>
        <w:rPr>
          <w:sz w:val="20"/>
          <w:szCs w:val="20"/>
        </w:rPr>
      </w:pPr>
    </w:p>
    <w:p w:rsidR="00FF3CA0" w:rsidRDefault="004B37FF">
      <w:pPr>
        <w:ind w:left="3700"/>
        <w:rPr>
          <w:sz w:val="20"/>
          <w:szCs w:val="20"/>
        </w:rPr>
      </w:pPr>
      <w:r>
        <w:rPr>
          <w:rFonts w:eastAsia="Times New Roman"/>
          <w:b/>
          <w:bCs/>
          <w:sz w:val="28"/>
          <w:szCs w:val="28"/>
        </w:rPr>
        <w:t>реструктуризація</w:t>
      </w:r>
    </w:p>
    <w:p w:rsidR="00FF3CA0" w:rsidRDefault="00FF3CA0">
      <w:pPr>
        <w:spacing w:line="169" w:lineRule="exact"/>
        <w:rPr>
          <w:sz w:val="20"/>
          <w:szCs w:val="20"/>
        </w:rPr>
      </w:pPr>
    </w:p>
    <w:p w:rsidR="00FF3CA0" w:rsidRDefault="004B37FF">
      <w:pPr>
        <w:spacing w:line="357" w:lineRule="auto"/>
        <w:ind w:firstLine="567"/>
        <w:jc w:val="both"/>
        <w:rPr>
          <w:sz w:val="20"/>
          <w:szCs w:val="20"/>
        </w:rPr>
      </w:pPr>
      <w:r>
        <w:rPr>
          <w:rFonts w:eastAsia="Times New Roman"/>
          <w:sz w:val="28"/>
          <w:szCs w:val="28"/>
        </w:rPr>
        <w:t>Реструктуризація підприємства (організації) як найрадикальніший захід системи виживання й виходу з економічної кризи, припинення спаду виробництва та його стабілізації. Сутнісна характеристика й можливі форми реструктуризації підприємства (організації). Конверсія, розукрупнення й диверсифікація виробництва як дійові форми реструктуризації суб'єктів</w:t>
      </w:r>
    </w:p>
    <w:p w:rsidR="00FF3CA0" w:rsidRDefault="00FF3CA0">
      <w:pPr>
        <w:spacing w:line="20" w:lineRule="exact"/>
        <w:rPr>
          <w:sz w:val="20"/>
          <w:szCs w:val="20"/>
        </w:rPr>
      </w:pPr>
    </w:p>
    <w:p w:rsidR="00FF3CA0" w:rsidRDefault="004B37FF">
      <w:pPr>
        <w:spacing w:line="355" w:lineRule="auto"/>
        <w:jc w:val="both"/>
        <w:rPr>
          <w:sz w:val="20"/>
          <w:szCs w:val="20"/>
        </w:rPr>
      </w:pPr>
      <w:r>
        <w:rPr>
          <w:rFonts w:eastAsia="Times New Roman"/>
          <w:sz w:val="28"/>
          <w:szCs w:val="28"/>
        </w:rPr>
        <w:t>господарювання. Розробка й здійснення програми (бізнес-плану) реструктуризації підприємства (організації). Вітчизняний і зарубіжний досвід реструктуризації різних суб'єктів господарювання.</w:t>
      </w:r>
    </w:p>
    <w:p w:rsidR="00FF3CA0" w:rsidRDefault="00FF3CA0">
      <w:pPr>
        <w:spacing w:line="12" w:lineRule="exact"/>
        <w:rPr>
          <w:sz w:val="20"/>
          <w:szCs w:val="20"/>
        </w:rPr>
      </w:pPr>
    </w:p>
    <w:p w:rsidR="00FF3CA0" w:rsidRDefault="004B37FF">
      <w:pPr>
        <w:ind w:right="-559"/>
        <w:jc w:val="center"/>
        <w:rPr>
          <w:sz w:val="20"/>
          <w:szCs w:val="20"/>
        </w:rPr>
      </w:pPr>
      <w:r>
        <w:rPr>
          <w:rFonts w:eastAsia="Times New Roman"/>
          <w:b/>
          <w:bCs/>
          <w:sz w:val="28"/>
          <w:szCs w:val="28"/>
        </w:rPr>
        <w:t>ТЕМА 16. Економічна безпека та антикризова діяльність</w:t>
      </w:r>
    </w:p>
    <w:p w:rsidR="00FF3CA0" w:rsidRDefault="00FF3CA0">
      <w:pPr>
        <w:spacing w:line="170" w:lineRule="exact"/>
        <w:rPr>
          <w:sz w:val="20"/>
          <w:szCs w:val="20"/>
        </w:rPr>
      </w:pPr>
    </w:p>
    <w:p w:rsidR="00FF3CA0" w:rsidRDefault="004B37FF">
      <w:pPr>
        <w:spacing w:line="359" w:lineRule="auto"/>
        <w:ind w:firstLine="567"/>
        <w:jc w:val="both"/>
        <w:rPr>
          <w:sz w:val="20"/>
          <w:szCs w:val="20"/>
        </w:rPr>
      </w:pPr>
      <w:r>
        <w:rPr>
          <w:rFonts w:eastAsia="Times New Roman"/>
          <w:sz w:val="28"/>
          <w:szCs w:val="28"/>
        </w:rPr>
        <w:t>Типологічна характеристика економічної безпеки суб'єкта господарювання. Багатоаспектне тлумачення економічної безпеки різнорівневих суб'єктів господарювання. Класифікація видів економічної безпеки за типами суб'єктів.Способи здійснення оцінки економічної безпеки підприємства та інших суб'єктів господарювання. Можливі загрози економічній безпеці суб'єкта господарювання. Збитки від зниження рівня економічнебезпеки окремо взятого підприємства і певної їх сукупності. Основні ознаки достатнього рівня економічної безпеки підприємства за умов ринкової системи господарювання. Зниження до критичної межі рівня економічної безпеки як основна причина кризового економічного стану підприємства. Поняття економічної кризи підприємства.</w:t>
      </w:r>
    </w:p>
    <w:p w:rsidR="00FF3CA0" w:rsidRDefault="00FF3CA0">
      <w:pPr>
        <w:spacing w:line="8" w:lineRule="exact"/>
        <w:rPr>
          <w:sz w:val="20"/>
          <w:szCs w:val="20"/>
        </w:rPr>
      </w:pPr>
    </w:p>
    <w:p w:rsidR="00FF3CA0" w:rsidRDefault="004B37FF">
      <w:pPr>
        <w:ind w:left="3800"/>
        <w:rPr>
          <w:sz w:val="20"/>
          <w:szCs w:val="20"/>
        </w:rPr>
      </w:pPr>
      <w:r>
        <w:rPr>
          <w:rFonts w:eastAsia="Times New Roman"/>
          <w:b/>
          <w:bCs/>
          <w:sz w:val="28"/>
          <w:szCs w:val="28"/>
        </w:rPr>
        <w:t>Тематика рефератів</w:t>
      </w:r>
    </w:p>
    <w:p w:rsidR="00FF3CA0" w:rsidRDefault="00FF3CA0">
      <w:pPr>
        <w:spacing w:line="156" w:lineRule="exact"/>
        <w:rPr>
          <w:sz w:val="20"/>
          <w:szCs w:val="20"/>
        </w:rPr>
      </w:pPr>
    </w:p>
    <w:p w:rsidR="00FF3CA0" w:rsidRDefault="004B37FF">
      <w:pPr>
        <w:numPr>
          <w:ilvl w:val="0"/>
          <w:numId w:val="5"/>
        </w:numPr>
        <w:tabs>
          <w:tab w:val="left" w:pos="1120"/>
        </w:tabs>
        <w:ind w:left="1120" w:hanging="560"/>
        <w:rPr>
          <w:rFonts w:eastAsia="Times New Roman"/>
          <w:sz w:val="28"/>
          <w:szCs w:val="28"/>
        </w:rPr>
      </w:pPr>
      <w:r>
        <w:rPr>
          <w:rFonts w:eastAsia="Times New Roman"/>
          <w:sz w:val="28"/>
          <w:szCs w:val="28"/>
        </w:rPr>
        <w:t>Предмет економічної теорії: концептуальні підходи.</w:t>
      </w:r>
    </w:p>
    <w:p w:rsidR="00FF3CA0" w:rsidRDefault="00FF3CA0">
      <w:pPr>
        <w:spacing w:line="160" w:lineRule="exact"/>
        <w:rPr>
          <w:rFonts w:eastAsia="Times New Roman"/>
          <w:sz w:val="28"/>
          <w:szCs w:val="28"/>
        </w:rPr>
      </w:pPr>
    </w:p>
    <w:p w:rsidR="00FF3CA0" w:rsidRDefault="004B37FF">
      <w:pPr>
        <w:numPr>
          <w:ilvl w:val="0"/>
          <w:numId w:val="5"/>
        </w:numPr>
        <w:tabs>
          <w:tab w:val="left" w:pos="1120"/>
        </w:tabs>
        <w:ind w:left="1120" w:hanging="560"/>
        <w:rPr>
          <w:rFonts w:eastAsia="Times New Roman"/>
          <w:sz w:val="28"/>
          <w:szCs w:val="28"/>
        </w:rPr>
      </w:pPr>
      <w:r>
        <w:rPr>
          <w:rFonts w:eastAsia="Times New Roman"/>
          <w:sz w:val="28"/>
          <w:szCs w:val="28"/>
        </w:rPr>
        <w:t>Зародження та основні етапи розвитку економічної теорії.</w:t>
      </w:r>
    </w:p>
    <w:p w:rsidR="00FF3CA0" w:rsidRDefault="00FF3CA0">
      <w:pPr>
        <w:sectPr w:rsidR="00FF3CA0">
          <w:pgSz w:w="11900" w:h="16841"/>
          <w:pgMar w:top="1138" w:right="1126" w:bottom="821" w:left="1140" w:header="0" w:footer="0" w:gutter="0"/>
          <w:cols w:space="720" w:equalWidth="0">
            <w:col w:w="9640"/>
          </w:cols>
        </w:sectPr>
      </w:pPr>
    </w:p>
    <w:p w:rsidR="00FF3CA0" w:rsidRDefault="004B37FF">
      <w:pPr>
        <w:numPr>
          <w:ilvl w:val="0"/>
          <w:numId w:val="6"/>
        </w:numPr>
        <w:tabs>
          <w:tab w:val="left" w:pos="1120"/>
        </w:tabs>
        <w:ind w:left="1120" w:hanging="560"/>
        <w:rPr>
          <w:rFonts w:eastAsia="Times New Roman"/>
          <w:sz w:val="28"/>
          <w:szCs w:val="28"/>
        </w:rPr>
      </w:pPr>
      <w:bookmarkStart w:id="23" w:name="page25"/>
      <w:bookmarkEnd w:id="23"/>
      <w:r>
        <w:rPr>
          <w:rFonts w:eastAsia="Times New Roman"/>
          <w:sz w:val="28"/>
          <w:szCs w:val="28"/>
        </w:rPr>
        <w:lastRenderedPageBreak/>
        <w:t>Сучасні економічні теорії: загальна характеристика.</w:t>
      </w:r>
    </w:p>
    <w:p w:rsidR="00FF3CA0" w:rsidRDefault="00FF3CA0">
      <w:pPr>
        <w:spacing w:line="163" w:lineRule="exact"/>
        <w:rPr>
          <w:rFonts w:eastAsia="Times New Roman"/>
          <w:sz w:val="28"/>
          <w:szCs w:val="28"/>
        </w:rPr>
      </w:pPr>
    </w:p>
    <w:p w:rsidR="00FF3CA0" w:rsidRDefault="004B37FF">
      <w:pPr>
        <w:numPr>
          <w:ilvl w:val="0"/>
          <w:numId w:val="6"/>
        </w:numPr>
        <w:tabs>
          <w:tab w:val="left" w:pos="1120"/>
        </w:tabs>
        <w:ind w:left="1120" w:hanging="560"/>
        <w:rPr>
          <w:rFonts w:eastAsia="Times New Roman"/>
          <w:sz w:val="28"/>
          <w:szCs w:val="28"/>
        </w:rPr>
      </w:pPr>
      <w:r>
        <w:rPr>
          <w:rFonts w:eastAsia="Times New Roman"/>
          <w:sz w:val="28"/>
          <w:szCs w:val="28"/>
        </w:rPr>
        <w:t>Методологія економічних досліджень.</w:t>
      </w:r>
    </w:p>
    <w:p w:rsidR="00FF3CA0" w:rsidRDefault="00FF3CA0">
      <w:pPr>
        <w:spacing w:line="160" w:lineRule="exact"/>
        <w:rPr>
          <w:rFonts w:eastAsia="Times New Roman"/>
          <w:sz w:val="28"/>
          <w:szCs w:val="28"/>
        </w:rPr>
      </w:pPr>
    </w:p>
    <w:p w:rsidR="00FF3CA0" w:rsidRDefault="004B37FF">
      <w:pPr>
        <w:numPr>
          <w:ilvl w:val="0"/>
          <w:numId w:val="6"/>
        </w:numPr>
        <w:tabs>
          <w:tab w:val="left" w:pos="1120"/>
        </w:tabs>
        <w:ind w:left="1120" w:hanging="560"/>
        <w:rPr>
          <w:rFonts w:eastAsia="Times New Roman"/>
          <w:sz w:val="28"/>
          <w:szCs w:val="28"/>
        </w:rPr>
      </w:pPr>
      <w:r>
        <w:rPr>
          <w:rFonts w:eastAsia="Times New Roman"/>
          <w:sz w:val="28"/>
          <w:szCs w:val="28"/>
        </w:rPr>
        <w:t>Економічні категорії та закони, їх класифікація.</w:t>
      </w:r>
    </w:p>
    <w:p w:rsidR="00FF3CA0" w:rsidRDefault="00FF3CA0">
      <w:pPr>
        <w:spacing w:line="160" w:lineRule="exact"/>
        <w:rPr>
          <w:rFonts w:eastAsia="Times New Roman"/>
          <w:sz w:val="28"/>
          <w:szCs w:val="28"/>
        </w:rPr>
      </w:pPr>
    </w:p>
    <w:p w:rsidR="00FF3CA0" w:rsidRDefault="004B37FF">
      <w:pPr>
        <w:numPr>
          <w:ilvl w:val="0"/>
          <w:numId w:val="6"/>
        </w:numPr>
        <w:tabs>
          <w:tab w:val="left" w:pos="1120"/>
        </w:tabs>
        <w:ind w:left="1120" w:hanging="560"/>
        <w:rPr>
          <w:rFonts w:eastAsia="Times New Roman"/>
          <w:sz w:val="28"/>
          <w:szCs w:val="28"/>
        </w:rPr>
      </w:pPr>
      <w:r>
        <w:rPr>
          <w:rFonts w:eastAsia="Times New Roman"/>
          <w:sz w:val="28"/>
          <w:szCs w:val="28"/>
        </w:rPr>
        <w:t>Економічні  потреби,  їх  сутність  і  класифікація.  Закон  зростання</w:t>
      </w:r>
    </w:p>
    <w:p w:rsidR="00FF3CA0" w:rsidRDefault="00FF3CA0">
      <w:pPr>
        <w:spacing w:line="160" w:lineRule="exact"/>
        <w:rPr>
          <w:rFonts w:eastAsia="Times New Roman"/>
          <w:sz w:val="28"/>
          <w:szCs w:val="28"/>
        </w:rPr>
      </w:pPr>
    </w:p>
    <w:p w:rsidR="00FF3CA0" w:rsidRDefault="004B37FF">
      <w:pPr>
        <w:rPr>
          <w:rFonts w:eastAsia="Times New Roman"/>
          <w:sz w:val="28"/>
          <w:szCs w:val="28"/>
        </w:rPr>
      </w:pPr>
      <w:r>
        <w:rPr>
          <w:rFonts w:eastAsia="Times New Roman"/>
          <w:sz w:val="28"/>
          <w:szCs w:val="28"/>
        </w:rPr>
        <w:t>потреб.</w:t>
      </w:r>
    </w:p>
    <w:p w:rsidR="00FF3CA0" w:rsidRDefault="00FF3CA0">
      <w:pPr>
        <w:spacing w:line="162" w:lineRule="exact"/>
        <w:rPr>
          <w:rFonts w:eastAsia="Times New Roman"/>
          <w:sz w:val="28"/>
          <w:szCs w:val="28"/>
        </w:rPr>
      </w:pPr>
    </w:p>
    <w:p w:rsidR="00FF3CA0" w:rsidRDefault="004B37FF">
      <w:pPr>
        <w:numPr>
          <w:ilvl w:val="0"/>
          <w:numId w:val="6"/>
        </w:numPr>
        <w:tabs>
          <w:tab w:val="left" w:pos="1120"/>
        </w:tabs>
        <w:ind w:left="1120" w:hanging="560"/>
        <w:rPr>
          <w:rFonts w:eastAsia="Times New Roman"/>
          <w:sz w:val="28"/>
          <w:szCs w:val="28"/>
        </w:rPr>
      </w:pPr>
      <w:r>
        <w:rPr>
          <w:rFonts w:eastAsia="Times New Roman"/>
          <w:sz w:val="28"/>
          <w:szCs w:val="28"/>
        </w:rPr>
        <w:t>Основні фактори (ресурси) виробництва, їх характеристика.</w:t>
      </w:r>
    </w:p>
    <w:p w:rsidR="00FF3CA0" w:rsidRDefault="00FF3CA0">
      <w:pPr>
        <w:spacing w:line="160" w:lineRule="exact"/>
        <w:rPr>
          <w:rFonts w:eastAsia="Times New Roman"/>
          <w:sz w:val="28"/>
          <w:szCs w:val="28"/>
        </w:rPr>
      </w:pPr>
    </w:p>
    <w:p w:rsidR="00FF3CA0" w:rsidRDefault="004B37FF">
      <w:pPr>
        <w:numPr>
          <w:ilvl w:val="0"/>
          <w:numId w:val="6"/>
        </w:numPr>
        <w:tabs>
          <w:tab w:val="left" w:pos="1120"/>
        </w:tabs>
        <w:ind w:left="1120" w:hanging="560"/>
        <w:rPr>
          <w:rFonts w:eastAsia="Times New Roman"/>
          <w:sz w:val="28"/>
          <w:szCs w:val="28"/>
        </w:rPr>
      </w:pPr>
      <w:r>
        <w:rPr>
          <w:rFonts w:eastAsia="Times New Roman"/>
          <w:sz w:val="28"/>
          <w:szCs w:val="28"/>
        </w:rPr>
        <w:t>Крива  виробничих  можливостей.  Закон  зростання  альтернативних</w:t>
      </w:r>
    </w:p>
    <w:p w:rsidR="00FF3CA0" w:rsidRDefault="00FF3CA0">
      <w:pPr>
        <w:spacing w:line="160" w:lineRule="exact"/>
        <w:rPr>
          <w:rFonts w:eastAsia="Times New Roman"/>
          <w:sz w:val="28"/>
          <w:szCs w:val="28"/>
        </w:rPr>
      </w:pPr>
    </w:p>
    <w:p w:rsidR="00FF3CA0" w:rsidRDefault="004B37FF">
      <w:pPr>
        <w:rPr>
          <w:rFonts w:eastAsia="Times New Roman"/>
          <w:sz w:val="28"/>
          <w:szCs w:val="28"/>
        </w:rPr>
      </w:pPr>
      <w:r>
        <w:rPr>
          <w:rFonts w:eastAsia="Times New Roman"/>
          <w:sz w:val="28"/>
          <w:szCs w:val="28"/>
        </w:rPr>
        <w:t>витрат.</w:t>
      </w:r>
    </w:p>
    <w:p w:rsidR="00FF3CA0" w:rsidRDefault="00FF3CA0">
      <w:pPr>
        <w:spacing w:line="161" w:lineRule="exact"/>
        <w:rPr>
          <w:rFonts w:eastAsia="Times New Roman"/>
          <w:sz w:val="28"/>
          <w:szCs w:val="28"/>
        </w:rPr>
      </w:pPr>
    </w:p>
    <w:p w:rsidR="00FF3CA0" w:rsidRDefault="004B37FF">
      <w:pPr>
        <w:numPr>
          <w:ilvl w:val="0"/>
          <w:numId w:val="6"/>
        </w:numPr>
        <w:tabs>
          <w:tab w:val="left" w:pos="1120"/>
        </w:tabs>
        <w:ind w:left="1120" w:hanging="560"/>
        <w:rPr>
          <w:rFonts w:eastAsia="Times New Roman"/>
          <w:sz w:val="28"/>
          <w:szCs w:val="28"/>
        </w:rPr>
      </w:pPr>
      <w:r>
        <w:rPr>
          <w:rFonts w:eastAsia="Times New Roman"/>
          <w:sz w:val="28"/>
          <w:szCs w:val="28"/>
        </w:rPr>
        <w:t>Економічна система: її сутність і структурні елементи.</w:t>
      </w:r>
    </w:p>
    <w:p w:rsidR="00FF3CA0" w:rsidRDefault="00FF3CA0">
      <w:pPr>
        <w:spacing w:line="162" w:lineRule="exact"/>
        <w:rPr>
          <w:rFonts w:eastAsia="Times New Roman"/>
          <w:sz w:val="28"/>
          <w:szCs w:val="28"/>
        </w:rPr>
      </w:pPr>
    </w:p>
    <w:p w:rsidR="00FF3CA0" w:rsidRDefault="004B37FF">
      <w:pPr>
        <w:numPr>
          <w:ilvl w:val="0"/>
          <w:numId w:val="6"/>
        </w:numPr>
        <w:tabs>
          <w:tab w:val="left" w:pos="1120"/>
        </w:tabs>
        <w:ind w:left="1120" w:hanging="560"/>
        <w:rPr>
          <w:rFonts w:eastAsia="Times New Roman"/>
          <w:sz w:val="28"/>
          <w:szCs w:val="28"/>
        </w:rPr>
      </w:pPr>
      <w:r>
        <w:rPr>
          <w:rFonts w:eastAsia="Times New Roman"/>
          <w:sz w:val="28"/>
          <w:szCs w:val="28"/>
        </w:rPr>
        <w:t>Відносини та форми власності в трансформаційній економіці України.</w:t>
      </w:r>
    </w:p>
    <w:p w:rsidR="00FF3CA0" w:rsidRDefault="00FF3CA0">
      <w:pPr>
        <w:spacing w:line="160" w:lineRule="exact"/>
        <w:rPr>
          <w:rFonts w:eastAsia="Times New Roman"/>
          <w:sz w:val="28"/>
          <w:szCs w:val="28"/>
        </w:rPr>
      </w:pPr>
    </w:p>
    <w:p w:rsidR="00FF3CA0" w:rsidRDefault="004B37FF">
      <w:pPr>
        <w:numPr>
          <w:ilvl w:val="0"/>
          <w:numId w:val="6"/>
        </w:numPr>
        <w:tabs>
          <w:tab w:val="left" w:pos="1120"/>
        </w:tabs>
        <w:ind w:left="1120" w:hanging="560"/>
        <w:rPr>
          <w:rFonts w:eastAsia="Times New Roman"/>
          <w:sz w:val="28"/>
          <w:szCs w:val="28"/>
        </w:rPr>
      </w:pPr>
      <w:r>
        <w:rPr>
          <w:rFonts w:eastAsia="Times New Roman"/>
          <w:sz w:val="28"/>
          <w:szCs w:val="28"/>
        </w:rPr>
        <w:t>Міжнародна міграція з України як чинник впливу на стан людського</w:t>
      </w:r>
    </w:p>
    <w:p w:rsidR="00FF3CA0" w:rsidRDefault="00FF3CA0">
      <w:pPr>
        <w:spacing w:line="160" w:lineRule="exact"/>
        <w:rPr>
          <w:rFonts w:eastAsia="Times New Roman"/>
          <w:sz w:val="28"/>
          <w:szCs w:val="28"/>
        </w:rPr>
      </w:pPr>
    </w:p>
    <w:p w:rsidR="00FF3CA0" w:rsidRDefault="004B37FF">
      <w:pPr>
        <w:rPr>
          <w:rFonts w:eastAsia="Times New Roman"/>
          <w:sz w:val="28"/>
          <w:szCs w:val="28"/>
        </w:rPr>
      </w:pPr>
      <w:r>
        <w:rPr>
          <w:rFonts w:eastAsia="Times New Roman"/>
          <w:sz w:val="28"/>
          <w:szCs w:val="28"/>
        </w:rPr>
        <w:t>капіталу.</w:t>
      </w:r>
    </w:p>
    <w:p w:rsidR="00FF3CA0" w:rsidRDefault="00FF3CA0">
      <w:pPr>
        <w:spacing w:line="174" w:lineRule="exact"/>
        <w:rPr>
          <w:rFonts w:eastAsia="Times New Roman"/>
          <w:sz w:val="28"/>
          <w:szCs w:val="28"/>
        </w:rPr>
      </w:pPr>
    </w:p>
    <w:p w:rsidR="00FF3CA0" w:rsidRDefault="004B37FF">
      <w:pPr>
        <w:numPr>
          <w:ilvl w:val="0"/>
          <w:numId w:val="6"/>
        </w:numPr>
        <w:tabs>
          <w:tab w:val="left" w:pos="1133"/>
        </w:tabs>
        <w:spacing w:line="351" w:lineRule="auto"/>
        <w:ind w:firstLine="560"/>
        <w:rPr>
          <w:rFonts w:eastAsia="Times New Roman"/>
          <w:sz w:val="28"/>
          <w:szCs w:val="28"/>
        </w:rPr>
      </w:pPr>
      <w:r>
        <w:rPr>
          <w:rFonts w:eastAsia="Times New Roman"/>
          <w:sz w:val="28"/>
          <w:szCs w:val="28"/>
        </w:rPr>
        <w:t>Проблеми структурної адаптації ринку праці до сучасних умов господарювання.</w:t>
      </w:r>
    </w:p>
    <w:p w:rsidR="00FF3CA0" w:rsidRDefault="00FF3CA0">
      <w:pPr>
        <w:spacing w:line="25" w:lineRule="exact"/>
        <w:rPr>
          <w:rFonts w:eastAsia="Times New Roman"/>
          <w:sz w:val="28"/>
          <w:szCs w:val="28"/>
        </w:rPr>
      </w:pPr>
    </w:p>
    <w:p w:rsidR="00FF3CA0" w:rsidRDefault="004B37FF">
      <w:pPr>
        <w:numPr>
          <w:ilvl w:val="0"/>
          <w:numId w:val="6"/>
        </w:numPr>
        <w:tabs>
          <w:tab w:val="left" w:pos="1133"/>
        </w:tabs>
        <w:spacing w:line="349" w:lineRule="auto"/>
        <w:ind w:firstLine="560"/>
        <w:rPr>
          <w:rFonts w:eastAsia="Times New Roman"/>
          <w:sz w:val="28"/>
          <w:szCs w:val="28"/>
        </w:rPr>
      </w:pPr>
      <w:r>
        <w:rPr>
          <w:rFonts w:eastAsia="Times New Roman"/>
          <w:sz w:val="28"/>
          <w:szCs w:val="28"/>
        </w:rPr>
        <w:t>Соціально-демографічний чинник впливу на фінансовий потенціал економічного розвитку.</w:t>
      </w:r>
    </w:p>
    <w:p w:rsidR="00FF3CA0" w:rsidRDefault="00FF3CA0">
      <w:pPr>
        <w:spacing w:line="15" w:lineRule="exact"/>
        <w:rPr>
          <w:rFonts w:eastAsia="Times New Roman"/>
          <w:sz w:val="28"/>
          <w:szCs w:val="28"/>
        </w:rPr>
      </w:pPr>
    </w:p>
    <w:p w:rsidR="00FF3CA0" w:rsidRDefault="004B37FF">
      <w:pPr>
        <w:numPr>
          <w:ilvl w:val="0"/>
          <w:numId w:val="6"/>
        </w:numPr>
        <w:tabs>
          <w:tab w:val="left" w:pos="1120"/>
        </w:tabs>
        <w:ind w:left="1120" w:hanging="560"/>
        <w:rPr>
          <w:rFonts w:eastAsia="Times New Roman"/>
          <w:sz w:val="28"/>
          <w:szCs w:val="28"/>
        </w:rPr>
      </w:pPr>
      <w:r>
        <w:rPr>
          <w:rFonts w:eastAsia="Times New Roman"/>
          <w:sz w:val="28"/>
          <w:szCs w:val="28"/>
        </w:rPr>
        <w:t>Нова парадигма регіональної політики України.</w:t>
      </w:r>
    </w:p>
    <w:p w:rsidR="00FF3CA0" w:rsidRDefault="00FF3CA0">
      <w:pPr>
        <w:spacing w:line="174" w:lineRule="exact"/>
        <w:rPr>
          <w:rFonts w:eastAsia="Times New Roman"/>
          <w:sz w:val="28"/>
          <w:szCs w:val="28"/>
        </w:rPr>
      </w:pPr>
    </w:p>
    <w:p w:rsidR="00FF3CA0" w:rsidRDefault="004B37FF">
      <w:pPr>
        <w:numPr>
          <w:ilvl w:val="0"/>
          <w:numId w:val="6"/>
        </w:numPr>
        <w:tabs>
          <w:tab w:val="left" w:pos="1133"/>
        </w:tabs>
        <w:spacing w:line="351" w:lineRule="auto"/>
        <w:ind w:firstLine="560"/>
        <w:rPr>
          <w:rFonts w:eastAsia="Times New Roman"/>
          <w:sz w:val="28"/>
          <w:szCs w:val="28"/>
        </w:rPr>
      </w:pPr>
      <w:r>
        <w:rPr>
          <w:rFonts w:eastAsia="Times New Roman"/>
          <w:sz w:val="28"/>
          <w:szCs w:val="28"/>
        </w:rPr>
        <w:t>Нова якість регіональної економіки як об’єкт державного управління територіальним розвитком України.</w:t>
      </w:r>
    </w:p>
    <w:p w:rsidR="00FF3CA0" w:rsidRDefault="00FF3CA0">
      <w:pPr>
        <w:spacing w:line="25" w:lineRule="exact"/>
        <w:rPr>
          <w:rFonts w:eastAsia="Times New Roman"/>
          <w:sz w:val="28"/>
          <w:szCs w:val="28"/>
        </w:rPr>
      </w:pPr>
    </w:p>
    <w:p w:rsidR="00FF3CA0" w:rsidRDefault="004B37FF">
      <w:pPr>
        <w:numPr>
          <w:ilvl w:val="0"/>
          <w:numId w:val="6"/>
        </w:numPr>
        <w:tabs>
          <w:tab w:val="left" w:pos="1133"/>
        </w:tabs>
        <w:spacing w:line="349" w:lineRule="auto"/>
        <w:ind w:firstLine="560"/>
        <w:rPr>
          <w:rFonts w:eastAsia="Times New Roman"/>
          <w:sz w:val="28"/>
          <w:szCs w:val="28"/>
        </w:rPr>
      </w:pPr>
      <w:r>
        <w:rPr>
          <w:rFonts w:eastAsia="Times New Roman"/>
          <w:sz w:val="28"/>
          <w:szCs w:val="28"/>
        </w:rPr>
        <w:t>Практика і проблеми стимулювання інвестиційної активності в регіонах України.</w:t>
      </w:r>
    </w:p>
    <w:p w:rsidR="00FF3CA0" w:rsidRDefault="00FF3CA0">
      <w:pPr>
        <w:spacing w:line="28" w:lineRule="exact"/>
        <w:rPr>
          <w:rFonts w:eastAsia="Times New Roman"/>
          <w:sz w:val="28"/>
          <w:szCs w:val="28"/>
        </w:rPr>
      </w:pPr>
    </w:p>
    <w:p w:rsidR="00FF3CA0" w:rsidRDefault="004B37FF">
      <w:pPr>
        <w:numPr>
          <w:ilvl w:val="0"/>
          <w:numId w:val="6"/>
        </w:numPr>
        <w:tabs>
          <w:tab w:val="left" w:pos="1133"/>
        </w:tabs>
        <w:spacing w:line="351" w:lineRule="auto"/>
        <w:ind w:firstLine="560"/>
        <w:rPr>
          <w:rFonts w:eastAsia="Times New Roman"/>
          <w:sz w:val="28"/>
          <w:szCs w:val="28"/>
        </w:rPr>
      </w:pPr>
      <w:r>
        <w:rPr>
          <w:rFonts w:eastAsia="Times New Roman"/>
          <w:sz w:val="28"/>
          <w:szCs w:val="28"/>
        </w:rPr>
        <w:t>Стратегічні пріоритети формування регіональної інфраструктури інноваційного розвитку.</w:t>
      </w:r>
    </w:p>
    <w:p w:rsidR="00FF3CA0" w:rsidRDefault="00FF3CA0">
      <w:pPr>
        <w:spacing w:line="26" w:lineRule="exact"/>
        <w:rPr>
          <w:rFonts w:eastAsia="Times New Roman"/>
          <w:sz w:val="28"/>
          <w:szCs w:val="28"/>
        </w:rPr>
      </w:pPr>
    </w:p>
    <w:p w:rsidR="00FF3CA0" w:rsidRDefault="004B37FF">
      <w:pPr>
        <w:numPr>
          <w:ilvl w:val="0"/>
          <w:numId w:val="6"/>
        </w:numPr>
        <w:tabs>
          <w:tab w:val="left" w:pos="1133"/>
        </w:tabs>
        <w:spacing w:line="349" w:lineRule="auto"/>
        <w:ind w:firstLine="560"/>
        <w:rPr>
          <w:rFonts w:eastAsia="Times New Roman"/>
          <w:sz w:val="28"/>
          <w:szCs w:val="28"/>
        </w:rPr>
      </w:pPr>
      <w:r>
        <w:rPr>
          <w:rFonts w:eastAsia="Times New Roman"/>
          <w:sz w:val="28"/>
          <w:szCs w:val="28"/>
        </w:rPr>
        <w:t>Фінансово-бюджетна дисципліна на регіональному рівні: стан та проблеми.</w:t>
      </w:r>
    </w:p>
    <w:p w:rsidR="00FF3CA0" w:rsidRDefault="00FF3CA0">
      <w:pPr>
        <w:spacing w:line="28" w:lineRule="exact"/>
        <w:rPr>
          <w:rFonts w:eastAsia="Times New Roman"/>
          <w:sz w:val="28"/>
          <w:szCs w:val="28"/>
        </w:rPr>
      </w:pPr>
    </w:p>
    <w:p w:rsidR="00FF3CA0" w:rsidRDefault="004B37FF">
      <w:pPr>
        <w:numPr>
          <w:ilvl w:val="0"/>
          <w:numId w:val="6"/>
        </w:numPr>
        <w:tabs>
          <w:tab w:val="left" w:pos="1133"/>
        </w:tabs>
        <w:spacing w:line="351" w:lineRule="auto"/>
        <w:ind w:firstLine="560"/>
        <w:rPr>
          <w:rFonts w:eastAsia="Times New Roman"/>
          <w:sz w:val="28"/>
          <w:szCs w:val="28"/>
        </w:rPr>
      </w:pPr>
      <w:r>
        <w:rPr>
          <w:rFonts w:eastAsia="Times New Roman"/>
          <w:sz w:val="28"/>
          <w:szCs w:val="28"/>
        </w:rPr>
        <w:t>Сучасні чинники економічної динаміки та ключові орієнтири макроекономічної стратегії України.</w:t>
      </w:r>
    </w:p>
    <w:p w:rsidR="00FF3CA0" w:rsidRDefault="00FF3CA0">
      <w:pPr>
        <w:spacing w:line="25" w:lineRule="exact"/>
        <w:rPr>
          <w:rFonts w:eastAsia="Times New Roman"/>
          <w:sz w:val="28"/>
          <w:szCs w:val="28"/>
        </w:rPr>
      </w:pPr>
    </w:p>
    <w:p w:rsidR="00FF3CA0" w:rsidRDefault="004B37FF">
      <w:pPr>
        <w:numPr>
          <w:ilvl w:val="0"/>
          <w:numId w:val="6"/>
        </w:numPr>
        <w:tabs>
          <w:tab w:val="left" w:pos="1133"/>
        </w:tabs>
        <w:spacing w:line="349" w:lineRule="auto"/>
        <w:ind w:right="20" w:firstLine="560"/>
        <w:rPr>
          <w:rFonts w:eastAsia="Times New Roman"/>
          <w:sz w:val="28"/>
          <w:szCs w:val="28"/>
        </w:rPr>
      </w:pPr>
      <w:r>
        <w:rPr>
          <w:rFonts w:eastAsia="Times New Roman"/>
          <w:sz w:val="28"/>
          <w:szCs w:val="28"/>
        </w:rPr>
        <w:t>Особливості монетарної політики та напрями трансформації монетарного режиму.</w:t>
      </w:r>
    </w:p>
    <w:p w:rsidR="00FF3CA0" w:rsidRDefault="00FF3CA0">
      <w:pPr>
        <w:spacing w:line="14" w:lineRule="exact"/>
        <w:rPr>
          <w:rFonts w:eastAsia="Times New Roman"/>
          <w:sz w:val="28"/>
          <w:szCs w:val="28"/>
        </w:rPr>
      </w:pPr>
    </w:p>
    <w:p w:rsidR="00FF3CA0" w:rsidRDefault="004B37FF">
      <w:pPr>
        <w:numPr>
          <w:ilvl w:val="0"/>
          <w:numId w:val="6"/>
        </w:numPr>
        <w:tabs>
          <w:tab w:val="left" w:pos="1120"/>
        </w:tabs>
        <w:ind w:left="1120" w:hanging="560"/>
        <w:rPr>
          <w:rFonts w:eastAsia="Times New Roman"/>
          <w:sz w:val="28"/>
          <w:szCs w:val="28"/>
        </w:rPr>
      </w:pPr>
      <w:r>
        <w:rPr>
          <w:rFonts w:eastAsia="Times New Roman"/>
          <w:sz w:val="28"/>
          <w:szCs w:val="28"/>
        </w:rPr>
        <w:t>Підприємництво як сучасна форма господарювання.</w:t>
      </w:r>
    </w:p>
    <w:p w:rsidR="00FF3CA0" w:rsidRDefault="00FF3CA0">
      <w:pPr>
        <w:sectPr w:rsidR="00FF3CA0">
          <w:pgSz w:w="11900" w:h="16841"/>
          <w:pgMar w:top="1125" w:right="1126" w:bottom="821" w:left="1140" w:header="0" w:footer="0" w:gutter="0"/>
          <w:cols w:space="720" w:equalWidth="0">
            <w:col w:w="9640"/>
          </w:cols>
        </w:sectPr>
      </w:pPr>
    </w:p>
    <w:p w:rsidR="00FF3CA0" w:rsidRDefault="004B37FF">
      <w:pPr>
        <w:numPr>
          <w:ilvl w:val="0"/>
          <w:numId w:val="7"/>
        </w:numPr>
        <w:tabs>
          <w:tab w:val="left" w:pos="1120"/>
        </w:tabs>
        <w:ind w:left="1120" w:hanging="560"/>
        <w:rPr>
          <w:rFonts w:eastAsia="Times New Roman"/>
          <w:sz w:val="28"/>
          <w:szCs w:val="28"/>
        </w:rPr>
      </w:pPr>
      <w:bookmarkStart w:id="24" w:name="page26"/>
      <w:bookmarkEnd w:id="24"/>
      <w:r>
        <w:rPr>
          <w:rFonts w:eastAsia="Times New Roman"/>
          <w:sz w:val="28"/>
          <w:szCs w:val="28"/>
        </w:rPr>
        <w:lastRenderedPageBreak/>
        <w:t>Класифікація підприємств.</w:t>
      </w:r>
    </w:p>
    <w:p w:rsidR="00FF3CA0" w:rsidRDefault="00FF3CA0">
      <w:pPr>
        <w:spacing w:line="163" w:lineRule="exact"/>
        <w:rPr>
          <w:rFonts w:eastAsia="Times New Roman"/>
          <w:sz w:val="28"/>
          <w:szCs w:val="28"/>
        </w:rPr>
      </w:pPr>
    </w:p>
    <w:p w:rsidR="00FF3CA0" w:rsidRDefault="004B37FF">
      <w:pPr>
        <w:numPr>
          <w:ilvl w:val="0"/>
          <w:numId w:val="7"/>
        </w:numPr>
        <w:tabs>
          <w:tab w:val="left" w:pos="1120"/>
        </w:tabs>
        <w:ind w:left="1120" w:hanging="560"/>
        <w:rPr>
          <w:rFonts w:eastAsia="Times New Roman"/>
          <w:sz w:val="28"/>
          <w:szCs w:val="28"/>
        </w:rPr>
      </w:pPr>
      <w:r>
        <w:rPr>
          <w:rFonts w:eastAsia="Times New Roman"/>
          <w:sz w:val="28"/>
          <w:szCs w:val="28"/>
        </w:rPr>
        <w:t>Групи факторів зовнішнього середовища діяльності підприємств.</w:t>
      </w:r>
    </w:p>
    <w:p w:rsidR="00FF3CA0" w:rsidRDefault="00FF3CA0">
      <w:pPr>
        <w:spacing w:line="160" w:lineRule="exact"/>
        <w:rPr>
          <w:rFonts w:eastAsia="Times New Roman"/>
          <w:sz w:val="28"/>
          <w:szCs w:val="28"/>
        </w:rPr>
      </w:pPr>
    </w:p>
    <w:p w:rsidR="00FF3CA0" w:rsidRDefault="004B37FF">
      <w:pPr>
        <w:numPr>
          <w:ilvl w:val="0"/>
          <w:numId w:val="7"/>
        </w:numPr>
        <w:tabs>
          <w:tab w:val="left" w:pos="1120"/>
        </w:tabs>
        <w:ind w:left="1120" w:hanging="560"/>
        <w:rPr>
          <w:rFonts w:eastAsia="Times New Roman"/>
          <w:sz w:val="28"/>
          <w:szCs w:val="28"/>
        </w:rPr>
      </w:pPr>
      <w:r>
        <w:rPr>
          <w:rFonts w:eastAsia="Times New Roman"/>
          <w:sz w:val="28"/>
          <w:szCs w:val="28"/>
        </w:rPr>
        <w:t>Характеристика методів управління підприємством.</w:t>
      </w:r>
    </w:p>
    <w:p w:rsidR="00FF3CA0" w:rsidRDefault="00FF3CA0">
      <w:pPr>
        <w:spacing w:line="160" w:lineRule="exact"/>
        <w:rPr>
          <w:rFonts w:eastAsia="Times New Roman"/>
          <w:sz w:val="28"/>
          <w:szCs w:val="28"/>
        </w:rPr>
      </w:pPr>
    </w:p>
    <w:p w:rsidR="00FF3CA0" w:rsidRDefault="004B37FF">
      <w:pPr>
        <w:numPr>
          <w:ilvl w:val="0"/>
          <w:numId w:val="7"/>
        </w:numPr>
        <w:tabs>
          <w:tab w:val="left" w:pos="1120"/>
        </w:tabs>
        <w:ind w:left="1120" w:hanging="560"/>
        <w:rPr>
          <w:rFonts w:eastAsia="Times New Roman"/>
          <w:sz w:val="28"/>
          <w:szCs w:val="28"/>
        </w:rPr>
      </w:pPr>
      <w:r>
        <w:rPr>
          <w:rFonts w:eastAsia="Times New Roman"/>
          <w:sz w:val="28"/>
          <w:szCs w:val="28"/>
        </w:rPr>
        <w:t>Типи організаційних структур управління.</w:t>
      </w:r>
    </w:p>
    <w:p w:rsidR="00FF3CA0" w:rsidRDefault="00FF3CA0">
      <w:pPr>
        <w:spacing w:line="174" w:lineRule="exact"/>
        <w:rPr>
          <w:rFonts w:eastAsia="Times New Roman"/>
          <w:sz w:val="28"/>
          <w:szCs w:val="28"/>
        </w:rPr>
      </w:pPr>
    </w:p>
    <w:p w:rsidR="00FF3CA0" w:rsidRDefault="004B37FF">
      <w:pPr>
        <w:numPr>
          <w:ilvl w:val="0"/>
          <w:numId w:val="7"/>
        </w:numPr>
        <w:tabs>
          <w:tab w:val="left" w:pos="1133"/>
        </w:tabs>
        <w:spacing w:line="351" w:lineRule="auto"/>
        <w:ind w:right="1540" w:firstLine="560"/>
        <w:rPr>
          <w:rFonts w:eastAsia="Times New Roman"/>
          <w:sz w:val="28"/>
          <w:szCs w:val="28"/>
        </w:rPr>
      </w:pPr>
      <w:r>
        <w:rPr>
          <w:rFonts w:eastAsia="Times New Roman"/>
          <w:sz w:val="28"/>
          <w:szCs w:val="28"/>
        </w:rPr>
        <w:t>Сутність та необхідність діагностики технічного розвитку підприємства.</w:t>
      </w:r>
    </w:p>
    <w:p w:rsidR="00FF3CA0" w:rsidRDefault="00FF3CA0">
      <w:pPr>
        <w:spacing w:line="11" w:lineRule="exact"/>
        <w:rPr>
          <w:rFonts w:eastAsia="Times New Roman"/>
          <w:sz w:val="28"/>
          <w:szCs w:val="28"/>
        </w:rPr>
      </w:pPr>
    </w:p>
    <w:p w:rsidR="00FF3CA0" w:rsidRDefault="004B37FF">
      <w:pPr>
        <w:numPr>
          <w:ilvl w:val="0"/>
          <w:numId w:val="7"/>
        </w:numPr>
        <w:tabs>
          <w:tab w:val="left" w:pos="1120"/>
        </w:tabs>
        <w:ind w:left="1120" w:hanging="560"/>
        <w:rPr>
          <w:rFonts w:eastAsia="Times New Roman"/>
          <w:sz w:val="28"/>
          <w:szCs w:val="28"/>
        </w:rPr>
      </w:pPr>
      <w:r>
        <w:rPr>
          <w:rFonts w:eastAsia="Times New Roman"/>
          <w:sz w:val="28"/>
          <w:szCs w:val="28"/>
        </w:rPr>
        <w:t>Основні показники стану технічного розвитку підприємства.</w:t>
      </w:r>
    </w:p>
    <w:p w:rsidR="00FF3CA0" w:rsidRDefault="00FF3CA0">
      <w:pPr>
        <w:spacing w:line="160" w:lineRule="exact"/>
        <w:rPr>
          <w:rFonts w:eastAsia="Times New Roman"/>
          <w:sz w:val="28"/>
          <w:szCs w:val="28"/>
        </w:rPr>
      </w:pPr>
    </w:p>
    <w:p w:rsidR="00FF3CA0" w:rsidRDefault="004B37FF">
      <w:pPr>
        <w:numPr>
          <w:ilvl w:val="0"/>
          <w:numId w:val="7"/>
        </w:numPr>
        <w:tabs>
          <w:tab w:val="left" w:pos="1120"/>
        </w:tabs>
        <w:ind w:left="1120" w:hanging="560"/>
        <w:rPr>
          <w:rFonts w:eastAsia="Times New Roman"/>
          <w:sz w:val="28"/>
          <w:szCs w:val="28"/>
        </w:rPr>
      </w:pPr>
      <w:r>
        <w:rPr>
          <w:rFonts w:eastAsia="Times New Roman"/>
          <w:sz w:val="28"/>
          <w:szCs w:val="28"/>
        </w:rPr>
        <w:t>Витрати на виробництво та реалізацію продукції</w:t>
      </w:r>
    </w:p>
    <w:p w:rsidR="00FF3CA0" w:rsidRDefault="00FF3CA0">
      <w:pPr>
        <w:spacing w:line="161" w:lineRule="exact"/>
        <w:rPr>
          <w:rFonts w:eastAsia="Times New Roman"/>
          <w:sz w:val="28"/>
          <w:szCs w:val="28"/>
        </w:rPr>
      </w:pPr>
    </w:p>
    <w:p w:rsidR="00FF3CA0" w:rsidRDefault="004B37FF">
      <w:pPr>
        <w:numPr>
          <w:ilvl w:val="0"/>
          <w:numId w:val="7"/>
        </w:numPr>
        <w:tabs>
          <w:tab w:val="left" w:pos="1120"/>
        </w:tabs>
        <w:ind w:left="1120" w:hanging="560"/>
        <w:rPr>
          <w:rFonts w:eastAsia="Times New Roman"/>
          <w:sz w:val="28"/>
          <w:szCs w:val="28"/>
        </w:rPr>
      </w:pPr>
      <w:r>
        <w:rPr>
          <w:rFonts w:eastAsia="Times New Roman"/>
          <w:sz w:val="28"/>
          <w:szCs w:val="28"/>
        </w:rPr>
        <w:t>Фінансово-економічні результати діяльності підприємств</w:t>
      </w:r>
    </w:p>
    <w:p w:rsidR="00FF3CA0" w:rsidRDefault="00FF3CA0">
      <w:pPr>
        <w:spacing w:line="176" w:lineRule="exact"/>
        <w:rPr>
          <w:rFonts w:eastAsia="Times New Roman"/>
          <w:sz w:val="28"/>
          <w:szCs w:val="28"/>
        </w:rPr>
      </w:pPr>
    </w:p>
    <w:p w:rsidR="00FF3CA0" w:rsidRDefault="004B37FF">
      <w:pPr>
        <w:numPr>
          <w:ilvl w:val="0"/>
          <w:numId w:val="7"/>
        </w:numPr>
        <w:tabs>
          <w:tab w:val="left" w:pos="1133"/>
        </w:tabs>
        <w:spacing w:line="349" w:lineRule="auto"/>
        <w:ind w:right="1740" w:firstLine="560"/>
        <w:rPr>
          <w:rFonts w:eastAsia="Times New Roman"/>
          <w:sz w:val="28"/>
          <w:szCs w:val="28"/>
        </w:rPr>
      </w:pPr>
      <w:r>
        <w:rPr>
          <w:rFonts w:eastAsia="Times New Roman"/>
          <w:sz w:val="28"/>
          <w:szCs w:val="28"/>
        </w:rPr>
        <w:t>Розвиток підприємств: сучасні моделі, трансформація та реструктуризація</w:t>
      </w:r>
    </w:p>
    <w:p w:rsidR="00FF3CA0" w:rsidRDefault="00FF3CA0">
      <w:pPr>
        <w:spacing w:line="20" w:lineRule="exact"/>
        <w:rPr>
          <w:sz w:val="20"/>
          <w:szCs w:val="20"/>
        </w:rPr>
      </w:pPr>
    </w:p>
    <w:p w:rsidR="00FF3CA0" w:rsidRDefault="004B37FF">
      <w:pPr>
        <w:ind w:left="4280"/>
        <w:rPr>
          <w:sz w:val="20"/>
          <w:szCs w:val="20"/>
        </w:rPr>
      </w:pPr>
      <w:r>
        <w:rPr>
          <w:rFonts w:eastAsia="Times New Roman"/>
          <w:b/>
          <w:bCs/>
          <w:sz w:val="28"/>
          <w:szCs w:val="28"/>
        </w:rPr>
        <w:t>Література:</w:t>
      </w:r>
    </w:p>
    <w:p w:rsidR="00FF3CA0" w:rsidRDefault="00FF3CA0">
      <w:pPr>
        <w:spacing w:line="169" w:lineRule="exact"/>
        <w:rPr>
          <w:sz w:val="20"/>
          <w:szCs w:val="20"/>
        </w:rPr>
      </w:pPr>
    </w:p>
    <w:p w:rsidR="00FF3CA0" w:rsidRDefault="004B37FF">
      <w:pPr>
        <w:numPr>
          <w:ilvl w:val="0"/>
          <w:numId w:val="8"/>
        </w:numPr>
        <w:tabs>
          <w:tab w:val="left" w:pos="852"/>
        </w:tabs>
        <w:spacing w:line="351" w:lineRule="auto"/>
        <w:ind w:right="80" w:firstLine="538"/>
        <w:rPr>
          <w:rFonts w:eastAsia="Times New Roman"/>
          <w:sz w:val="28"/>
          <w:szCs w:val="28"/>
        </w:rPr>
      </w:pPr>
      <w:r>
        <w:rPr>
          <w:rFonts w:eastAsia="Times New Roman"/>
          <w:sz w:val="28"/>
          <w:szCs w:val="28"/>
        </w:rPr>
        <w:t>17. Політична економія: Підручник / За ред. Ніколенко Ю.П. – К.: Центр учбової літератури, 2009. – 632с.</w:t>
      </w:r>
    </w:p>
    <w:p w:rsidR="00FF3CA0" w:rsidRDefault="00FF3CA0">
      <w:pPr>
        <w:spacing w:line="25" w:lineRule="exact"/>
        <w:rPr>
          <w:rFonts w:eastAsia="Times New Roman"/>
          <w:sz w:val="28"/>
          <w:szCs w:val="28"/>
        </w:rPr>
      </w:pPr>
    </w:p>
    <w:p w:rsidR="00FF3CA0" w:rsidRDefault="004B37FF">
      <w:pPr>
        <w:numPr>
          <w:ilvl w:val="0"/>
          <w:numId w:val="8"/>
        </w:numPr>
        <w:tabs>
          <w:tab w:val="left" w:pos="852"/>
        </w:tabs>
        <w:spacing w:line="349" w:lineRule="auto"/>
        <w:ind w:right="20" w:firstLine="538"/>
        <w:rPr>
          <w:rFonts w:eastAsia="Times New Roman"/>
          <w:sz w:val="28"/>
          <w:szCs w:val="28"/>
        </w:rPr>
      </w:pPr>
      <w:r>
        <w:rPr>
          <w:rFonts w:eastAsia="Times New Roman"/>
          <w:sz w:val="28"/>
          <w:szCs w:val="28"/>
        </w:rPr>
        <w:t>Андрусь О.І. Економічна теорія: практикум. Інтерактивні методи в модульному навчанні: Навч. посіб./ О.І.Андрусь. – К.: КНТ, 2008. – 480с.</w:t>
      </w:r>
    </w:p>
    <w:p w:rsidR="00FF3CA0" w:rsidRDefault="00FF3CA0">
      <w:pPr>
        <w:spacing w:line="15" w:lineRule="exact"/>
        <w:rPr>
          <w:rFonts w:eastAsia="Times New Roman"/>
          <w:sz w:val="28"/>
          <w:szCs w:val="28"/>
        </w:rPr>
      </w:pPr>
    </w:p>
    <w:p w:rsidR="00FF3CA0" w:rsidRDefault="004B37FF">
      <w:pPr>
        <w:numPr>
          <w:ilvl w:val="0"/>
          <w:numId w:val="8"/>
        </w:numPr>
        <w:tabs>
          <w:tab w:val="left" w:pos="840"/>
        </w:tabs>
        <w:ind w:left="840" w:hanging="302"/>
        <w:rPr>
          <w:rFonts w:eastAsia="Times New Roman"/>
          <w:sz w:val="28"/>
          <w:szCs w:val="28"/>
        </w:rPr>
      </w:pPr>
      <w:r>
        <w:rPr>
          <w:rFonts w:eastAsia="Times New Roman"/>
          <w:sz w:val="28"/>
          <w:szCs w:val="28"/>
        </w:rPr>
        <w:t>Башнянин Г.І., Шевчук Є.С. Політична економія. Навчальний посібник /</w:t>
      </w:r>
    </w:p>
    <w:p w:rsidR="00FF3CA0" w:rsidRDefault="00FF3CA0">
      <w:pPr>
        <w:spacing w:line="174" w:lineRule="exact"/>
        <w:rPr>
          <w:sz w:val="20"/>
          <w:szCs w:val="20"/>
        </w:rPr>
      </w:pPr>
    </w:p>
    <w:p w:rsidR="00FF3CA0" w:rsidRDefault="004B37FF">
      <w:pPr>
        <w:spacing w:line="351" w:lineRule="auto"/>
        <w:jc w:val="both"/>
        <w:rPr>
          <w:sz w:val="20"/>
          <w:szCs w:val="20"/>
        </w:rPr>
      </w:pPr>
      <w:r>
        <w:rPr>
          <w:rFonts w:eastAsia="Times New Roman"/>
          <w:sz w:val="28"/>
          <w:szCs w:val="28"/>
        </w:rPr>
        <w:t>за ред. д.е.н.,проф.. Г.І.Башнянина і к.е.н., доц. Є.С.Шевчука. – 2-ге вид., переробл. і доп. – Львів: «Магнолія плюс», «Новий світ – 2000», 2004. – 483с.</w:t>
      </w:r>
    </w:p>
    <w:p w:rsidR="00FF3CA0" w:rsidRDefault="00FF3CA0">
      <w:pPr>
        <w:spacing w:line="25" w:lineRule="exact"/>
        <w:rPr>
          <w:sz w:val="20"/>
          <w:szCs w:val="20"/>
        </w:rPr>
      </w:pPr>
    </w:p>
    <w:p w:rsidR="00FF3CA0" w:rsidRDefault="004B37FF">
      <w:pPr>
        <w:spacing w:line="356" w:lineRule="auto"/>
        <w:ind w:firstLine="545"/>
        <w:jc w:val="both"/>
        <w:rPr>
          <w:sz w:val="20"/>
          <w:szCs w:val="20"/>
        </w:rPr>
      </w:pPr>
      <w:r>
        <w:rPr>
          <w:rFonts w:eastAsia="Times New Roman"/>
          <w:sz w:val="28"/>
          <w:szCs w:val="28"/>
        </w:rPr>
        <w:t>4. Білецька А.В. Економічна теорія (Політекономія. Мікроекономіка.Макроекономіка): Навч.пос. 2-ге вид. перероб. та допов. / А.В.Білецька, О.В.Білецький, В.І.Савич. – К.: Центр учбової літератури, 2009. – 688с.</w:t>
      </w:r>
    </w:p>
    <w:p w:rsidR="00FF3CA0" w:rsidRDefault="00FF3CA0">
      <w:pPr>
        <w:spacing w:line="9" w:lineRule="exact"/>
        <w:rPr>
          <w:sz w:val="20"/>
          <w:szCs w:val="20"/>
        </w:rPr>
      </w:pPr>
    </w:p>
    <w:p w:rsidR="00FF3CA0" w:rsidRDefault="004B37FF">
      <w:pPr>
        <w:numPr>
          <w:ilvl w:val="0"/>
          <w:numId w:val="9"/>
        </w:numPr>
        <w:tabs>
          <w:tab w:val="left" w:pos="840"/>
        </w:tabs>
        <w:ind w:left="840" w:hanging="302"/>
        <w:rPr>
          <w:rFonts w:eastAsia="Times New Roman"/>
          <w:sz w:val="28"/>
          <w:szCs w:val="28"/>
        </w:rPr>
      </w:pPr>
      <w:r>
        <w:rPr>
          <w:rFonts w:eastAsia="Times New Roman"/>
          <w:sz w:val="28"/>
          <w:szCs w:val="28"/>
        </w:rPr>
        <w:t>Бунина  М.  К.  Национальная  экономика  /  М.  К.  Бунина.  –М.:  Из-во</w:t>
      </w:r>
    </w:p>
    <w:p w:rsidR="00FF3CA0" w:rsidRDefault="00FF3CA0">
      <w:pPr>
        <w:spacing w:line="160" w:lineRule="exact"/>
        <w:rPr>
          <w:sz w:val="20"/>
          <w:szCs w:val="20"/>
        </w:rPr>
      </w:pPr>
    </w:p>
    <w:p w:rsidR="00FF3CA0" w:rsidRDefault="004B37FF">
      <w:pPr>
        <w:rPr>
          <w:sz w:val="20"/>
          <w:szCs w:val="20"/>
        </w:rPr>
      </w:pPr>
      <w:r>
        <w:rPr>
          <w:rFonts w:eastAsia="Times New Roman"/>
          <w:sz w:val="28"/>
          <w:szCs w:val="28"/>
        </w:rPr>
        <w:t>«Палеотип», 2012.–488 с.</w:t>
      </w:r>
    </w:p>
    <w:p w:rsidR="00FF3CA0" w:rsidRDefault="00FF3CA0">
      <w:pPr>
        <w:spacing w:line="160" w:lineRule="exact"/>
        <w:rPr>
          <w:sz w:val="20"/>
          <w:szCs w:val="20"/>
        </w:rPr>
      </w:pPr>
    </w:p>
    <w:p w:rsidR="00FF3CA0" w:rsidRDefault="004B37FF">
      <w:pPr>
        <w:numPr>
          <w:ilvl w:val="0"/>
          <w:numId w:val="10"/>
        </w:numPr>
        <w:tabs>
          <w:tab w:val="left" w:pos="840"/>
        </w:tabs>
        <w:ind w:left="840" w:hanging="302"/>
        <w:rPr>
          <w:rFonts w:eastAsia="Times New Roman"/>
          <w:sz w:val="28"/>
          <w:szCs w:val="28"/>
        </w:rPr>
      </w:pPr>
      <w:r>
        <w:rPr>
          <w:rFonts w:eastAsia="Times New Roman"/>
          <w:sz w:val="28"/>
          <w:szCs w:val="28"/>
        </w:rPr>
        <w:t>Гальчинський   А.С.   Основи   економічної   теорії:   Підручник   /</w:t>
      </w:r>
    </w:p>
    <w:p w:rsidR="00FF3CA0" w:rsidRDefault="00FF3CA0">
      <w:pPr>
        <w:spacing w:line="163" w:lineRule="exact"/>
        <w:rPr>
          <w:sz w:val="20"/>
          <w:szCs w:val="20"/>
        </w:rPr>
      </w:pPr>
    </w:p>
    <w:p w:rsidR="00FF3CA0" w:rsidRDefault="004B37FF">
      <w:pPr>
        <w:rPr>
          <w:sz w:val="20"/>
          <w:szCs w:val="20"/>
        </w:rPr>
      </w:pPr>
      <w:r>
        <w:rPr>
          <w:rFonts w:eastAsia="Times New Roman"/>
          <w:sz w:val="28"/>
          <w:szCs w:val="28"/>
        </w:rPr>
        <w:t>А.С.Гальчинський, П.С.Єщенко, Ю.І.Палкін. – К.: Вища школа, 2007 – 471 с.</w:t>
      </w:r>
    </w:p>
    <w:p w:rsidR="00FF3CA0" w:rsidRDefault="00FF3CA0">
      <w:pPr>
        <w:spacing w:line="160" w:lineRule="exact"/>
        <w:rPr>
          <w:sz w:val="20"/>
          <w:szCs w:val="20"/>
        </w:rPr>
      </w:pPr>
    </w:p>
    <w:p w:rsidR="00FF3CA0" w:rsidRDefault="004B37FF">
      <w:pPr>
        <w:numPr>
          <w:ilvl w:val="0"/>
          <w:numId w:val="11"/>
        </w:numPr>
        <w:tabs>
          <w:tab w:val="left" w:pos="840"/>
        </w:tabs>
        <w:ind w:left="840" w:hanging="302"/>
        <w:rPr>
          <w:rFonts w:eastAsia="Times New Roman"/>
          <w:sz w:val="28"/>
          <w:szCs w:val="28"/>
        </w:rPr>
      </w:pPr>
      <w:r>
        <w:rPr>
          <w:rFonts w:eastAsia="Times New Roman"/>
          <w:sz w:val="28"/>
          <w:szCs w:val="28"/>
        </w:rPr>
        <w:t>Гетьман О.О., Шаповал В.Н. Економіка підприємства: Навч.посібник /</w:t>
      </w:r>
    </w:p>
    <w:p w:rsidR="00FF3CA0" w:rsidRDefault="00FF3CA0">
      <w:pPr>
        <w:spacing w:line="160" w:lineRule="exact"/>
        <w:rPr>
          <w:sz w:val="20"/>
          <w:szCs w:val="20"/>
        </w:rPr>
      </w:pPr>
    </w:p>
    <w:p w:rsidR="00FF3CA0" w:rsidRDefault="004B37FF">
      <w:pPr>
        <w:rPr>
          <w:sz w:val="20"/>
          <w:szCs w:val="20"/>
        </w:rPr>
      </w:pPr>
      <w:r>
        <w:rPr>
          <w:rFonts w:eastAsia="Times New Roman"/>
          <w:sz w:val="28"/>
          <w:szCs w:val="28"/>
        </w:rPr>
        <w:t>О.О. Гетьман, В.М. Шаповал.– К: Центр учбової літератури, 2014. – 488с.</w:t>
      </w:r>
    </w:p>
    <w:p w:rsidR="00FF3CA0" w:rsidRDefault="00FF3CA0">
      <w:pPr>
        <w:sectPr w:rsidR="00FF3CA0">
          <w:pgSz w:w="11900" w:h="16841"/>
          <w:pgMar w:top="1125" w:right="1126" w:bottom="1440" w:left="1140" w:header="0" w:footer="0" w:gutter="0"/>
          <w:cols w:space="720" w:equalWidth="0">
            <w:col w:w="9640"/>
          </w:cols>
        </w:sectPr>
      </w:pPr>
    </w:p>
    <w:p w:rsidR="00FF3CA0" w:rsidRDefault="004B37FF">
      <w:pPr>
        <w:numPr>
          <w:ilvl w:val="0"/>
          <w:numId w:val="12"/>
        </w:numPr>
        <w:tabs>
          <w:tab w:val="left" w:pos="860"/>
        </w:tabs>
        <w:spacing w:line="351" w:lineRule="auto"/>
        <w:ind w:left="7" w:right="20" w:firstLine="538"/>
        <w:jc w:val="both"/>
        <w:rPr>
          <w:rFonts w:eastAsia="Times New Roman"/>
          <w:sz w:val="28"/>
          <w:szCs w:val="28"/>
        </w:rPr>
      </w:pPr>
      <w:bookmarkStart w:id="25" w:name="page27"/>
      <w:bookmarkEnd w:id="25"/>
      <w:r>
        <w:rPr>
          <w:rFonts w:eastAsia="Times New Roman"/>
          <w:sz w:val="28"/>
          <w:szCs w:val="28"/>
        </w:rPr>
        <w:lastRenderedPageBreak/>
        <w:t>Гойчук О.І. Економічна теорія: Навчальний посібник для студентів вищих навчальних закладів 1У рівня акредитації./ О.І. Гойчук, Т.І.Побережець,</w:t>
      </w:r>
    </w:p>
    <w:p w:rsidR="00FF3CA0" w:rsidRDefault="00FF3CA0">
      <w:pPr>
        <w:spacing w:line="12" w:lineRule="exact"/>
        <w:rPr>
          <w:sz w:val="20"/>
          <w:szCs w:val="20"/>
        </w:rPr>
      </w:pPr>
    </w:p>
    <w:p w:rsidR="00FF3CA0" w:rsidRDefault="004B37FF">
      <w:pPr>
        <w:ind w:left="7"/>
        <w:rPr>
          <w:sz w:val="20"/>
          <w:szCs w:val="20"/>
        </w:rPr>
      </w:pPr>
      <w:r>
        <w:rPr>
          <w:rFonts w:eastAsia="Times New Roman"/>
          <w:sz w:val="28"/>
          <w:szCs w:val="28"/>
        </w:rPr>
        <w:t>Н.К.Болгарова, М.П.Талавиря. – Ніжин: Видавець ПП Лисенко М.М., 2011. –</w:t>
      </w:r>
    </w:p>
    <w:p w:rsidR="00FF3CA0" w:rsidRDefault="00FF3CA0">
      <w:pPr>
        <w:spacing w:line="160" w:lineRule="exact"/>
        <w:rPr>
          <w:sz w:val="20"/>
          <w:szCs w:val="20"/>
        </w:rPr>
      </w:pPr>
    </w:p>
    <w:p w:rsidR="00FF3CA0" w:rsidRDefault="004B37FF">
      <w:pPr>
        <w:numPr>
          <w:ilvl w:val="0"/>
          <w:numId w:val="13"/>
        </w:numPr>
        <w:tabs>
          <w:tab w:val="left" w:pos="487"/>
        </w:tabs>
        <w:ind w:left="487" w:hanging="487"/>
        <w:rPr>
          <w:rFonts w:eastAsia="Times New Roman"/>
          <w:sz w:val="28"/>
          <w:szCs w:val="28"/>
        </w:rPr>
      </w:pPr>
      <w:r>
        <w:rPr>
          <w:rFonts w:eastAsia="Times New Roman"/>
          <w:sz w:val="28"/>
          <w:szCs w:val="28"/>
        </w:rPr>
        <w:t>с.</w:t>
      </w:r>
    </w:p>
    <w:p w:rsidR="00FF3CA0" w:rsidRDefault="00FF3CA0">
      <w:pPr>
        <w:spacing w:line="174" w:lineRule="exact"/>
        <w:rPr>
          <w:rFonts w:eastAsia="Times New Roman"/>
          <w:sz w:val="28"/>
          <w:szCs w:val="28"/>
        </w:rPr>
      </w:pPr>
    </w:p>
    <w:p w:rsidR="00FF3CA0" w:rsidRDefault="004B37FF">
      <w:pPr>
        <w:numPr>
          <w:ilvl w:val="1"/>
          <w:numId w:val="13"/>
        </w:numPr>
        <w:tabs>
          <w:tab w:val="left" w:pos="860"/>
        </w:tabs>
        <w:spacing w:line="351" w:lineRule="auto"/>
        <w:ind w:left="7" w:right="20" w:firstLine="538"/>
        <w:jc w:val="both"/>
        <w:rPr>
          <w:rFonts w:eastAsia="Times New Roman"/>
          <w:sz w:val="28"/>
          <w:szCs w:val="28"/>
        </w:rPr>
      </w:pPr>
      <w:r>
        <w:rPr>
          <w:rFonts w:eastAsia="Times New Roman"/>
          <w:sz w:val="28"/>
          <w:szCs w:val="28"/>
        </w:rPr>
        <w:t>Гойчук О.І. Економічна теорія: Навчальний посібник для студентів вищих навчальних закладів 1У рівня акредитації./ О.І. Гойчук, Т.І.Побережець,</w:t>
      </w:r>
    </w:p>
    <w:p w:rsidR="00FF3CA0" w:rsidRDefault="00FF3CA0">
      <w:pPr>
        <w:spacing w:line="12" w:lineRule="exact"/>
        <w:rPr>
          <w:sz w:val="20"/>
          <w:szCs w:val="20"/>
        </w:rPr>
      </w:pPr>
    </w:p>
    <w:p w:rsidR="00FF3CA0" w:rsidRDefault="004B37FF">
      <w:pPr>
        <w:ind w:left="7"/>
        <w:rPr>
          <w:sz w:val="20"/>
          <w:szCs w:val="20"/>
        </w:rPr>
      </w:pPr>
      <w:r>
        <w:rPr>
          <w:rFonts w:eastAsia="Times New Roman"/>
          <w:sz w:val="28"/>
          <w:szCs w:val="28"/>
        </w:rPr>
        <w:t>Н.К.Болгарова, М.П.Талавиря. – Ніжин: Видавець ПП Лисенко М.М., 2011. –</w:t>
      </w:r>
    </w:p>
    <w:p w:rsidR="00FF3CA0" w:rsidRDefault="00FF3CA0">
      <w:pPr>
        <w:spacing w:line="160" w:lineRule="exact"/>
        <w:rPr>
          <w:sz w:val="20"/>
          <w:szCs w:val="20"/>
        </w:rPr>
      </w:pPr>
    </w:p>
    <w:p w:rsidR="00FF3CA0" w:rsidRDefault="004B37FF">
      <w:pPr>
        <w:numPr>
          <w:ilvl w:val="0"/>
          <w:numId w:val="14"/>
        </w:numPr>
        <w:tabs>
          <w:tab w:val="left" w:pos="487"/>
        </w:tabs>
        <w:ind w:left="487" w:hanging="487"/>
        <w:rPr>
          <w:rFonts w:eastAsia="Times New Roman"/>
          <w:sz w:val="28"/>
          <w:szCs w:val="28"/>
        </w:rPr>
      </w:pPr>
      <w:r>
        <w:rPr>
          <w:rFonts w:eastAsia="Times New Roman"/>
          <w:sz w:val="28"/>
          <w:szCs w:val="28"/>
        </w:rPr>
        <w:t>с.</w:t>
      </w:r>
    </w:p>
    <w:p w:rsidR="00FF3CA0" w:rsidRDefault="00FF3CA0">
      <w:pPr>
        <w:spacing w:line="161" w:lineRule="exact"/>
        <w:rPr>
          <w:rFonts w:eastAsia="Times New Roman"/>
          <w:sz w:val="28"/>
          <w:szCs w:val="28"/>
        </w:rPr>
      </w:pPr>
    </w:p>
    <w:p w:rsidR="00FF3CA0" w:rsidRDefault="004B37FF">
      <w:pPr>
        <w:numPr>
          <w:ilvl w:val="1"/>
          <w:numId w:val="14"/>
        </w:numPr>
        <w:tabs>
          <w:tab w:val="left" w:pos="1407"/>
        </w:tabs>
        <w:ind w:left="1407" w:hanging="862"/>
        <w:rPr>
          <w:rFonts w:eastAsia="Times New Roman"/>
          <w:sz w:val="28"/>
          <w:szCs w:val="28"/>
        </w:rPr>
      </w:pPr>
      <w:r>
        <w:rPr>
          <w:rFonts w:eastAsia="Times New Roman"/>
          <w:sz w:val="28"/>
          <w:szCs w:val="28"/>
        </w:rPr>
        <w:t>Гринів  Л.  С.  Національна  економіка:  посібник.  /  Гринів  Л.  С.,</w:t>
      </w:r>
    </w:p>
    <w:p w:rsidR="00FF3CA0" w:rsidRDefault="00FF3CA0">
      <w:pPr>
        <w:spacing w:line="163" w:lineRule="exact"/>
        <w:rPr>
          <w:sz w:val="20"/>
          <w:szCs w:val="20"/>
        </w:rPr>
      </w:pPr>
    </w:p>
    <w:p w:rsidR="00FF3CA0" w:rsidRDefault="004B37FF">
      <w:pPr>
        <w:ind w:left="7"/>
        <w:rPr>
          <w:sz w:val="20"/>
          <w:szCs w:val="20"/>
        </w:rPr>
      </w:pPr>
      <w:r>
        <w:rPr>
          <w:rFonts w:eastAsia="Times New Roman"/>
          <w:sz w:val="28"/>
          <w:szCs w:val="28"/>
        </w:rPr>
        <w:t>Кічурчак М. В. – Львів: Магнолія-2006, 2009. – 464с.</w:t>
      </w:r>
    </w:p>
    <w:p w:rsidR="00FF3CA0" w:rsidRDefault="00FF3CA0">
      <w:pPr>
        <w:spacing w:line="174" w:lineRule="exact"/>
        <w:rPr>
          <w:sz w:val="20"/>
          <w:szCs w:val="20"/>
        </w:rPr>
      </w:pPr>
    </w:p>
    <w:p w:rsidR="00FF3CA0" w:rsidRDefault="004B37FF">
      <w:pPr>
        <w:numPr>
          <w:ilvl w:val="0"/>
          <w:numId w:val="15"/>
        </w:numPr>
        <w:tabs>
          <w:tab w:val="left" w:pos="1424"/>
        </w:tabs>
        <w:spacing w:line="354" w:lineRule="auto"/>
        <w:ind w:left="7" w:right="20" w:firstLine="538"/>
        <w:jc w:val="both"/>
        <w:rPr>
          <w:rFonts w:eastAsia="Times New Roman"/>
          <w:sz w:val="28"/>
          <w:szCs w:val="28"/>
        </w:rPr>
      </w:pPr>
      <w:r>
        <w:rPr>
          <w:rFonts w:eastAsia="Times New Roman"/>
          <w:sz w:val="28"/>
          <w:szCs w:val="28"/>
        </w:rPr>
        <w:t>Гринчуцький В.І., Карапетян Є.Т., Погріщук Б.В. Економіка підприємства: Навч.посібник / Гринчуцький В.І., Карапетян Є.Т., Погріщук Б.В., К.: Центр учбової літератури, 2014. – 304с.</w:t>
      </w:r>
    </w:p>
    <w:p w:rsidR="00FF3CA0" w:rsidRDefault="00FF3CA0">
      <w:pPr>
        <w:spacing w:line="11" w:lineRule="exact"/>
        <w:rPr>
          <w:rFonts w:eastAsia="Times New Roman"/>
          <w:sz w:val="28"/>
          <w:szCs w:val="28"/>
        </w:rPr>
      </w:pPr>
    </w:p>
    <w:p w:rsidR="00FF3CA0" w:rsidRDefault="004B37FF">
      <w:pPr>
        <w:numPr>
          <w:ilvl w:val="0"/>
          <w:numId w:val="15"/>
        </w:numPr>
        <w:tabs>
          <w:tab w:val="left" w:pos="1407"/>
        </w:tabs>
        <w:ind w:left="1407" w:hanging="862"/>
        <w:rPr>
          <w:rFonts w:eastAsia="Times New Roman"/>
          <w:sz w:val="28"/>
          <w:szCs w:val="28"/>
        </w:rPr>
      </w:pPr>
      <w:r>
        <w:rPr>
          <w:rFonts w:eastAsia="Times New Roman"/>
          <w:sz w:val="28"/>
          <w:szCs w:val="28"/>
        </w:rPr>
        <w:t>Державне регулювання економіки: навч. посібник / С. М. Чистов, А.</w:t>
      </w:r>
    </w:p>
    <w:p w:rsidR="00FF3CA0" w:rsidRDefault="00FF3CA0">
      <w:pPr>
        <w:spacing w:line="160" w:lineRule="exact"/>
        <w:rPr>
          <w:sz w:val="20"/>
          <w:szCs w:val="20"/>
        </w:rPr>
      </w:pPr>
    </w:p>
    <w:p w:rsidR="00FF3CA0" w:rsidRDefault="004B37FF">
      <w:pPr>
        <w:ind w:left="7"/>
        <w:rPr>
          <w:sz w:val="20"/>
          <w:szCs w:val="20"/>
        </w:rPr>
      </w:pPr>
      <w:r>
        <w:rPr>
          <w:rFonts w:eastAsia="Times New Roman"/>
          <w:sz w:val="28"/>
          <w:szCs w:val="28"/>
        </w:rPr>
        <w:t>Є. Никифоров, Т. Ф. Куценко та ін. – К.: КНЕУ, 2005. – 440 с.</w:t>
      </w:r>
    </w:p>
    <w:p w:rsidR="00FF3CA0" w:rsidRDefault="00FF3CA0">
      <w:pPr>
        <w:spacing w:line="174" w:lineRule="exact"/>
        <w:rPr>
          <w:sz w:val="20"/>
          <w:szCs w:val="20"/>
        </w:rPr>
      </w:pPr>
    </w:p>
    <w:p w:rsidR="00FF3CA0" w:rsidRDefault="004B37FF">
      <w:pPr>
        <w:numPr>
          <w:ilvl w:val="0"/>
          <w:numId w:val="16"/>
        </w:numPr>
        <w:tabs>
          <w:tab w:val="left" w:pos="1424"/>
        </w:tabs>
        <w:spacing w:line="349" w:lineRule="auto"/>
        <w:ind w:left="7" w:right="20" w:firstLine="538"/>
        <w:rPr>
          <w:rFonts w:eastAsia="Times New Roman"/>
          <w:sz w:val="28"/>
          <w:szCs w:val="28"/>
        </w:rPr>
      </w:pPr>
      <w:r>
        <w:rPr>
          <w:rFonts w:eastAsia="Times New Roman"/>
          <w:sz w:val="28"/>
          <w:szCs w:val="28"/>
        </w:rPr>
        <w:t>Дідівська Л. І. Державне регулювання економіки: навч. посібник.: 4.вид., випр. / Л. І. Дідівська, Л. С. Головко. – К.: Знання, 2004. – 213с.</w:t>
      </w:r>
    </w:p>
    <w:p w:rsidR="00FF3CA0" w:rsidRDefault="00FF3CA0">
      <w:pPr>
        <w:spacing w:line="15" w:lineRule="exact"/>
        <w:rPr>
          <w:rFonts w:eastAsia="Times New Roman"/>
          <w:sz w:val="28"/>
          <w:szCs w:val="28"/>
        </w:rPr>
      </w:pPr>
    </w:p>
    <w:p w:rsidR="00FF3CA0" w:rsidRDefault="004B37FF">
      <w:pPr>
        <w:numPr>
          <w:ilvl w:val="0"/>
          <w:numId w:val="16"/>
        </w:numPr>
        <w:tabs>
          <w:tab w:val="left" w:pos="1407"/>
        </w:tabs>
        <w:ind w:left="1407" w:hanging="862"/>
        <w:rPr>
          <w:rFonts w:eastAsia="Times New Roman"/>
          <w:sz w:val="28"/>
          <w:szCs w:val="28"/>
        </w:rPr>
      </w:pPr>
      <w:r>
        <w:rPr>
          <w:rFonts w:eastAsia="Times New Roman"/>
          <w:sz w:val="28"/>
          <w:szCs w:val="28"/>
        </w:rPr>
        <w:t>Егоров  В.  В.  Прогнозирование  национальной  экономики  /  В.  В.</w:t>
      </w:r>
    </w:p>
    <w:p w:rsidR="00FF3CA0" w:rsidRDefault="00FF3CA0">
      <w:pPr>
        <w:spacing w:line="163" w:lineRule="exact"/>
        <w:rPr>
          <w:sz w:val="20"/>
          <w:szCs w:val="20"/>
        </w:rPr>
      </w:pPr>
    </w:p>
    <w:p w:rsidR="00FF3CA0" w:rsidRDefault="004B37FF">
      <w:pPr>
        <w:ind w:left="7"/>
        <w:rPr>
          <w:sz w:val="20"/>
          <w:szCs w:val="20"/>
        </w:rPr>
      </w:pPr>
      <w:r>
        <w:rPr>
          <w:rFonts w:eastAsia="Times New Roman"/>
          <w:sz w:val="28"/>
          <w:szCs w:val="28"/>
        </w:rPr>
        <w:t>Егоров, Г. А. Парсаданов. – М.: ИНФРА-М, 2011. - 184 с.</w:t>
      </w:r>
    </w:p>
    <w:p w:rsidR="00FF3CA0" w:rsidRDefault="00FF3CA0">
      <w:pPr>
        <w:spacing w:line="160" w:lineRule="exact"/>
        <w:rPr>
          <w:sz w:val="20"/>
          <w:szCs w:val="20"/>
        </w:rPr>
      </w:pPr>
    </w:p>
    <w:p w:rsidR="00FF3CA0" w:rsidRDefault="004B37FF">
      <w:pPr>
        <w:numPr>
          <w:ilvl w:val="0"/>
          <w:numId w:val="17"/>
        </w:numPr>
        <w:tabs>
          <w:tab w:val="left" w:pos="1407"/>
        </w:tabs>
        <w:ind w:left="1407" w:hanging="862"/>
        <w:rPr>
          <w:rFonts w:eastAsia="Times New Roman"/>
          <w:sz w:val="28"/>
          <w:szCs w:val="28"/>
        </w:rPr>
      </w:pPr>
      <w:r>
        <w:rPr>
          <w:rFonts w:eastAsia="Times New Roman"/>
          <w:sz w:val="28"/>
          <w:szCs w:val="28"/>
        </w:rPr>
        <w:t>Економіка  підприємства:  збірник  практичних  задач  і  ситуацій:</w:t>
      </w:r>
    </w:p>
    <w:p w:rsidR="00FF3CA0" w:rsidRDefault="00FF3CA0">
      <w:pPr>
        <w:spacing w:line="160" w:lineRule="exact"/>
        <w:rPr>
          <w:sz w:val="20"/>
          <w:szCs w:val="20"/>
        </w:rPr>
      </w:pPr>
    </w:p>
    <w:p w:rsidR="00FF3CA0" w:rsidRDefault="004B37FF">
      <w:pPr>
        <w:ind w:left="7"/>
        <w:rPr>
          <w:sz w:val="20"/>
          <w:szCs w:val="20"/>
        </w:rPr>
      </w:pPr>
      <w:r>
        <w:rPr>
          <w:rFonts w:eastAsia="Times New Roman"/>
          <w:sz w:val="28"/>
          <w:szCs w:val="28"/>
        </w:rPr>
        <w:t>навч.посіб./ [Покропивний С.Ф., Швиданенко Г.О., Федонін О.С. та ін. ]; за заг.</w:t>
      </w:r>
    </w:p>
    <w:p w:rsidR="00FF3CA0" w:rsidRDefault="00FF3CA0">
      <w:pPr>
        <w:spacing w:line="160" w:lineRule="exact"/>
        <w:rPr>
          <w:sz w:val="20"/>
          <w:szCs w:val="20"/>
        </w:rPr>
      </w:pPr>
    </w:p>
    <w:p w:rsidR="00FF3CA0" w:rsidRDefault="004B37FF">
      <w:pPr>
        <w:ind w:left="7"/>
        <w:rPr>
          <w:sz w:val="20"/>
          <w:szCs w:val="20"/>
        </w:rPr>
      </w:pPr>
      <w:r>
        <w:rPr>
          <w:rFonts w:eastAsia="Times New Roman"/>
          <w:sz w:val="28"/>
          <w:szCs w:val="28"/>
        </w:rPr>
        <w:t>ред..С.Ф. Покропивного. – к.:КНЕУ, 2015. – 323с.</w:t>
      </w:r>
    </w:p>
    <w:p w:rsidR="00FF3CA0" w:rsidRDefault="00FF3CA0">
      <w:pPr>
        <w:spacing w:line="163" w:lineRule="exact"/>
        <w:rPr>
          <w:sz w:val="20"/>
          <w:szCs w:val="20"/>
        </w:rPr>
      </w:pPr>
    </w:p>
    <w:p w:rsidR="00FF3CA0" w:rsidRDefault="004B37FF">
      <w:pPr>
        <w:numPr>
          <w:ilvl w:val="0"/>
          <w:numId w:val="18"/>
        </w:numPr>
        <w:tabs>
          <w:tab w:val="left" w:pos="1407"/>
        </w:tabs>
        <w:ind w:left="1407" w:hanging="862"/>
        <w:rPr>
          <w:rFonts w:eastAsia="Times New Roman"/>
          <w:sz w:val="28"/>
          <w:szCs w:val="28"/>
        </w:rPr>
      </w:pPr>
      <w:r>
        <w:rPr>
          <w:rFonts w:eastAsia="Times New Roman"/>
          <w:sz w:val="28"/>
          <w:szCs w:val="28"/>
        </w:rPr>
        <w:t>Економіка підприємства: Підручник / За ред.. А.В. Шегеди. – К.:</w:t>
      </w:r>
    </w:p>
    <w:p w:rsidR="00FF3CA0" w:rsidRDefault="00FF3CA0">
      <w:pPr>
        <w:spacing w:line="161" w:lineRule="exact"/>
        <w:rPr>
          <w:sz w:val="20"/>
          <w:szCs w:val="20"/>
        </w:rPr>
      </w:pPr>
    </w:p>
    <w:p w:rsidR="00FF3CA0" w:rsidRDefault="004B37FF">
      <w:pPr>
        <w:ind w:left="7"/>
        <w:rPr>
          <w:sz w:val="20"/>
          <w:szCs w:val="20"/>
        </w:rPr>
      </w:pPr>
      <w:r>
        <w:rPr>
          <w:rFonts w:eastAsia="Times New Roman"/>
          <w:sz w:val="28"/>
          <w:szCs w:val="28"/>
        </w:rPr>
        <w:t>Знання, 2016. – 614с</w:t>
      </w:r>
    </w:p>
    <w:p w:rsidR="00FF3CA0" w:rsidRDefault="00FF3CA0">
      <w:pPr>
        <w:spacing w:line="160" w:lineRule="exact"/>
        <w:rPr>
          <w:sz w:val="20"/>
          <w:szCs w:val="20"/>
        </w:rPr>
      </w:pPr>
    </w:p>
    <w:p w:rsidR="00FF3CA0" w:rsidRDefault="004B37FF">
      <w:pPr>
        <w:numPr>
          <w:ilvl w:val="0"/>
          <w:numId w:val="19"/>
        </w:numPr>
        <w:tabs>
          <w:tab w:val="left" w:pos="1407"/>
        </w:tabs>
        <w:ind w:left="1407" w:hanging="862"/>
        <w:rPr>
          <w:rFonts w:eastAsia="Times New Roman"/>
          <w:sz w:val="28"/>
          <w:szCs w:val="28"/>
        </w:rPr>
      </w:pPr>
      <w:r>
        <w:rPr>
          <w:rFonts w:eastAsia="Times New Roman"/>
          <w:sz w:val="28"/>
          <w:szCs w:val="28"/>
        </w:rPr>
        <w:t>Економічна енциклопедія: У трьох томах / Редкол.: С.В.Мочерний</w:t>
      </w:r>
    </w:p>
    <w:p w:rsidR="00FF3CA0" w:rsidRDefault="00FF3CA0">
      <w:pPr>
        <w:spacing w:line="160" w:lineRule="exact"/>
        <w:rPr>
          <w:sz w:val="20"/>
          <w:szCs w:val="20"/>
        </w:rPr>
      </w:pPr>
    </w:p>
    <w:p w:rsidR="00FF3CA0" w:rsidRDefault="004B37FF">
      <w:pPr>
        <w:ind w:left="7"/>
        <w:rPr>
          <w:sz w:val="20"/>
          <w:szCs w:val="20"/>
        </w:rPr>
      </w:pPr>
      <w:r>
        <w:rPr>
          <w:rFonts w:eastAsia="Times New Roman"/>
          <w:sz w:val="28"/>
          <w:szCs w:val="28"/>
        </w:rPr>
        <w:t>(відп. ред.) та ін. – К.: Видав.центр «Академія». – Т.2. – 2001. – 848 с.</w:t>
      </w:r>
    </w:p>
    <w:p w:rsidR="00FF3CA0" w:rsidRDefault="00FF3CA0">
      <w:pPr>
        <w:spacing w:line="176" w:lineRule="exact"/>
        <w:rPr>
          <w:sz w:val="20"/>
          <w:szCs w:val="20"/>
        </w:rPr>
      </w:pPr>
    </w:p>
    <w:p w:rsidR="00FF3CA0" w:rsidRDefault="004B37FF">
      <w:pPr>
        <w:numPr>
          <w:ilvl w:val="0"/>
          <w:numId w:val="20"/>
        </w:numPr>
        <w:tabs>
          <w:tab w:val="left" w:pos="1424"/>
        </w:tabs>
        <w:spacing w:line="349" w:lineRule="auto"/>
        <w:ind w:left="7" w:right="20" w:firstLine="538"/>
        <w:jc w:val="both"/>
        <w:rPr>
          <w:rFonts w:eastAsia="Times New Roman"/>
          <w:sz w:val="28"/>
          <w:szCs w:val="28"/>
        </w:rPr>
      </w:pPr>
      <w:r>
        <w:rPr>
          <w:rFonts w:eastAsia="Times New Roman"/>
          <w:sz w:val="28"/>
          <w:szCs w:val="28"/>
        </w:rPr>
        <w:t>Економічна теорія: Навчальний посібник для студентів вищих навчальних закладів IV рівня акредитації / Т.І. Побережець, Н.К. Болгарова,</w:t>
      </w:r>
    </w:p>
    <w:p w:rsidR="00FF3CA0" w:rsidRDefault="00FF3CA0">
      <w:pPr>
        <w:spacing w:line="15" w:lineRule="exact"/>
        <w:rPr>
          <w:sz w:val="20"/>
          <w:szCs w:val="20"/>
        </w:rPr>
      </w:pPr>
    </w:p>
    <w:p w:rsidR="00FF3CA0" w:rsidRDefault="004B37FF">
      <w:pPr>
        <w:ind w:left="7"/>
        <w:rPr>
          <w:sz w:val="20"/>
          <w:szCs w:val="20"/>
        </w:rPr>
      </w:pPr>
      <w:r>
        <w:rPr>
          <w:rFonts w:eastAsia="Times New Roman"/>
          <w:sz w:val="28"/>
          <w:szCs w:val="28"/>
        </w:rPr>
        <w:t>М.П. Талавиря, О.В. Пащенко. – Ніжин.: ПП Лисенко М.М., 2010. – 475 с.</w:t>
      </w:r>
    </w:p>
    <w:p w:rsidR="00FF3CA0" w:rsidRDefault="00FF3CA0">
      <w:pPr>
        <w:sectPr w:rsidR="00FF3CA0">
          <w:pgSz w:w="11900" w:h="16841"/>
          <w:pgMar w:top="1138" w:right="1126" w:bottom="1440" w:left="1133" w:header="0" w:footer="0" w:gutter="0"/>
          <w:cols w:space="720" w:equalWidth="0">
            <w:col w:w="9647"/>
          </w:cols>
        </w:sectPr>
      </w:pPr>
    </w:p>
    <w:p w:rsidR="00FF3CA0" w:rsidRDefault="004B37FF">
      <w:pPr>
        <w:numPr>
          <w:ilvl w:val="0"/>
          <w:numId w:val="21"/>
        </w:numPr>
        <w:tabs>
          <w:tab w:val="left" w:pos="1424"/>
        </w:tabs>
        <w:spacing w:line="351" w:lineRule="auto"/>
        <w:ind w:left="7" w:right="20" w:firstLine="538"/>
        <w:jc w:val="both"/>
        <w:rPr>
          <w:rFonts w:eastAsia="Times New Roman"/>
          <w:sz w:val="28"/>
          <w:szCs w:val="28"/>
        </w:rPr>
      </w:pPr>
      <w:bookmarkStart w:id="26" w:name="page28"/>
      <w:bookmarkEnd w:id="26"/>
      <w:r>
        <w:rPr>
          <w:rFonts w:eastAsia="Times New Roman"/>
          <w:sz w:val="28"/>
          <w:szCs w:val="28"/>
        </w:rPr>
        <w:lastRenderedPageBreak/>
        <w:t>Економічна теорія: Навчальний посібник для студентів вищих навчальних закладів IV рівня акредитації / Т.І. Побережець, Н.К. Болгарова,</w:t>
      </w:r>
    </w:p>
    <w:p w:rsidR="00FF3CA0" w:rsidRDefault="00FF3CA0">
      <w:pPr>
        <w:spacing w:line="12" w:lineRule="exact"/>
        <w:rPr>
          <w:sz w:val="20"/>
          <w:szCs w:val="20"/>
        </w:rPr>
      </w:pPr>
    </w:p>
    <w:p w:rsidR="00FF3CA0" w:rsidRDefault="004B37FF">
      <w:pPr>
        <w:ind w:left="7"/>
        <w:rPr>
          <w:sz w:val="20"/>
          <w:szCs w:val="20"/>
        </w:rPr>
      </w:pPr>
      <w:r>
        <w:rPr>
          <w:rFonts w:eastAsia="Times New Roman"/>
          <w:sz w:val="28"/>
          <w:szCs w:val="28"/>
        </w:rPr>
        <w:t>М.П. Талавиря, О.В. Пащенко. – Ніжин.: ПП Лисенко М.М., 2010. – 475 с.</w:t>
      </w:r>
    </w:p>
    <w:p w:rsidR="00FF3CA0" w:rsidRDefault="00FF3CA0">
      <w:pPr>
        <w:spacing w:line="160" w:lineRule="exact"/>
        <w:rPr>
          <w:sz w:val="20"/>
          <w:szCs w:val="20"/>
        </w:rPr>
      </w:pPr>
    </w:p>
    <w:p w:rsidR="00FF3CA0" w:rsidRDefault="004B37FF">
      <w:pPr>
        <w:numPr>
          <w:ilvl w:val="0"/>
          <w:numId w:val="22"/>
        </w:numPr>
        <w:tabs>
          <w:tab w:val="left" w:pos="1407"/>
        </w:tabs>
        <w:ind w:left="1407" w:hanging="862"/>
        <w:rPr>
          <w:rFonts w:eastAsia="Times New Roman"/>
          <w:sz w:val="28"/>
          <w:szCs w:val="28"/>
        </w:rPr>
      </w:pPr>
      <w:r>
        <w:rPr>
          <w:rFonts w:eastAsia="Times New Roman"/>
          <w:sz w:val="28"/>
          <w:szCs w:val="28"/>
        </w:rPr>
        <w:t>Економічна  теорія:  Політекономія:  Підручник  /  За  ред.  В.Д.</w:t>
      </w:r>
    </w:p>
    <w:p w:rsidR="00FF3CA0" w:rsidRDefault="00FF3CA0">
      <w:pPr>
        <w:spacing w:line="160" w:lineRule="exact"/>
        <w:rPr>
          <w:sz w:val="20"/>
          <w:szCs w:val="20"/>
        </w:rPr>
      </w:pPr>
    </w:p>
    <w:p w:rsidR="00FF3CA0" w:rsidRDefault="004B37FF">
      <w:pPr>
        <w:ind w:left="7"/>
        <w:rPr>
          <w:sz w:val="20"/>
          <w:szCs w:val="20"/>
        </w:rPr>
      </w:pPr>
      <w:r>
        <w:rPr>
          <w:rFonts w:eastAsia="Times New Roman"/>
          <w:sz w:val="28"/>
          <w:szCs w:val="28"/>
        </w:rPr>
        <w:t>Базилевича. – 7-ме вид., стереотипне. – К.: Знання-Прес, 2008. – 719 с.</w:t>
      </w:r>
    </w:p>
    <w:p w:rsidR="00FF3CA0" w:rsidRDefault="00FF3CA0">
      <w:pPr>
        <w:spacing w:line="163" w:lineRule="exact"/>
        <w:rPr>
          <w:sz w:val="20"/>
          <w:szCs w:val="20"/>
        </w:rPr>
      </w:pPr>
    </w:p>
    <w:p w:rsidR="00FF3CA0" w:rsidRDefault="004B37FF">
      <w:pPr>
        <w:numPr>
          <w:ilvl w:val="0"/>
          <w:numId w:val="23"/>
        </w:numPr>
        <w:tabs>
          <w:tab w:val="left" w:pos="1407"/>
        </w:tabs>
        <w:ind w:left="1407" w:hanging="862"/>
        <w:rPr>
          <w:rFonts w:eastAsia="Times New Roman"/>
          <w:sz w:val="28"/>
          <w:szCs w:val="28"/>
        </w:rPr>
      </w:pPr>
      <w:r>
        <w:rPr>
          <w:rFonts w:eastAsia="Times New Roman"/>
          <w:sz w:val="28"/>
          <w:szCs w:val="28"/>
        </w:rPr>
        <w:t>Заблоцький  Б.  Ф.  Національна  економіка:  підручник.  /  Б.  Ф.</w:t>
      </w:r>
    </w:p>
    <w:p w:rsidR="00FF3CA0" w:rsidRDefault="00FF3CA0">
      <w:pPr>
        <w:spacing w:line="160" w:lineRule="exact"/>
        <w:rPr>
          <w:sz w:val="20"/>
          <w:szCs w:val="20"/>
        </w:rPr>
      </w:pPr>
    </w:p>
    <w:p w:rsidR="00FF3CA0" w:rsidRDefault="004B37FF">
      <w:pPr>
        <w:ind w:left="7"/>
        <w:rPr>
          <w:sz w:val="20"/>
          <w:szCs w:val="20"/>
        </w:rPr>
      </w:pPr>
      <w:r>
        <w:rPr>
          <w:rFonts w:eastAsia="Times New Roman"/>
          <w:sz w:val="28"/>
          <w:szCs w:val="28"/>
        </w:rPr>
        <w:t>Заблоцький. – Львів: Новий світ-2000, 2010. – 582 с.</w:t>
      </w:r>
    </w:p>
    <w:p w:rsidR="00FF3CA0" w:rsidRDefault="00FF3CA0">
      <w:pPr>
        <w:spacing w:line="160" w:lineRule="exact"/>
        <w:rPr>
          <w:sz w:val="20"/>
          <w:szCs w:val="20"/>
        </w:rPr>
      </w:pPr>
    </w:p>
    <w:p w:rsidR="00FF3CA0" w:rsidRDefault="004B37FF">
      <w:pPr>
        <w:numPr>
          <w:ilvl w:val="0"/>
          <w:numId w:val="24"/>
        </w:numPr>
        <w:tabs>
          <w:tab w:val="left" w:pos="1407"/>
        </w:tabs>
        <w:ind w:left="1407" w:hanging="862"/>
        <w:rPr>
          <w:rFonts w:eastAsia="Times New Roman"/>
          <w:sz w:val="28"/>
          <w:szCs w:val="28"/>
        </w:rPr>
      </w:pPr>
      <w:r>
        <w:rPr>
          <w:rFonts w:eastAsia="Times New Roman"/>
          <w:sz w:val="28"/>
          <w:szCs w:val="28"/>
        </w:rPr>
        <w:t>Заблоцький Б. Ф. Перехідна економіка. / Б. Ф. Заблоцький. – К.:</w:t>
      </w:r>
    </w:p>
    <w:p w:rsidR="00FF3CA0" w:rsidRDefault="00FF3CA0">
      <w:pPr>
        <w:spacing w:line="161" w:lineRule="exact"/>
        <w:rPr>
          <w:sz w:val="20"/>
          <w:szCs w:val="20"/>
        </w:rPr>
      </w:pPr>
    </w:p>
    <w:p w:rsidR="00FF3CA0" w:rsidRDefault="004B37FF">
      <w:pPr>
        <w:ind w:left="7"/>
        <w:rPr>
          <w:sz w:val="20"/>
          <w:szCs w:val="20"/>
        </w:rPr>
      </w:pPr>
      <w:r>
        <w:rPr>
          <w:rFonts w:eastAsia="Times New Roman"/>
          <w:sz w:val="28"/>
          <w:szCs w:val="28"/>
        </w:rPr>
        <w:t>Академвидав, 2014. – 512 с.</w:t>
      </w:r>
    </w:p>
    <w:p w:rsidR="00FF3CA0" w:rsidRDefault="00FF3CA0">
      <w:pPr>
        <w:spacing w:line="163" w:lineRule="exact"/>
        <w:rPr>
          <w:sz w:val="20"/>
          <w:szCs w:val="20"/>
        </w:rPr>
      </w:pPr>
    </w:p>
    <w:p w:rsidR="00FF3CA0" w:rsidRDefault="004B37FF">
      <w:pPr>
        <w:numPr>
          <w:ilvl w:val="0"/>
          <w:numId w:val="25"/>
        </w:numPr>
        <w:tabs>
          <w:tab w:val="left" w:pos="1407"/>
        </w:tabs>
        <w:ind w:left="1407" w:hanging="862"/>
        <w:rPr>
          <w:rFonts w:eastAsia="Times New Roman"/>
          <w:sz w:val="28"/>
          <w:szCs w:val="28"/>
        </w:rPr>
      </w:pPr>
      <w:r>
        <w:rPr>
          <w:rFonts w:eastAsia="Times New Roman"/>
          <w:sz w:val="28"/>
          <w:szCs w:val="28"/>
        </w:rPr>
        <w:t>Заблоцький   Б.   Ф.   Розміщення   продуктивних   сил   України.</w:t>
      </w:r>
    </w:p>
    <w:p w:rsidR="00FF3CA0" w:rsidRDefault="00FF3CA0">
      <w:pPr>
        <w:spacing w:line="160" w:lineRule="exact"/>
        <w:rPr>
          <w:sz w:val="20"/>
          <w:szCs w:val="20"/>
        </w:rPr>
      </w:pPr>
    </w:p>
    <w:p w:rsidR="00FF3CA0" w:rsidRDefault="004B37FF">
      <w:pPr>
        <w:ind w:left="7"/>
        <w:rPr>
          <w:sz w:val="20"/>
          <w:szCs w:val="20"/>
        </w:rPr>
      </w:pPr>
      <w:r>
        <w:rPr>
          <w:rFonts w:eastAsia="Times New Roman"/>
          <w:sz w:val="28"/>
          <w:szCs w:val="28"/>
        </w:rPr>
        <w:t>Національна макроекономіка. / Б. Ф. Заблоцький. – К.: Академвидав, 2003. –</w:t>
      </w:r>
    </w:p>
    <w:p w:rsidR="00FF3CA0" w:rsidRDefault="00FF3CA0">
      <w:pPr>
        <w:spacing w:line="160" w:lineRule="exact"/>
        <w:rPr>
          <w:sz w:val="20"/>
          <w:szCs w:val="20"/>
        </w:rPr>
      </w:pPr>
    </w:p>
    <w:p w:rsidR="00FF3CA0" w:rsidRDefault="004B37FF">
      <w:pPr>
        <w:numPr>
          <w:ilvl w:val="0"/>
          <w:numId w:val="26"/>
        </w:numPr>
        <w:tabs>
          <w:tab w:val="left" w:pos="487"/>
        </w:tabs>
        <w:ind w:left="487" w:hanging="487"/>
        <w:rPr>
          <w:rFonts w:eastAsia="Times New Roman"/>
          <w:sz w:val="28"/>
          <w:szCs w:val="28"/>
        </w:rPr>
      </w:pPr>
      <w:r>
        <w:rPr>
          <w:rFonts w:eastAsia="Times New Roman"/>
          <w:sz w:val="28"/>
          <w:szCs w:val="28"/>
        </w:rPr>
        <w:t>с.</w:t>
      </w:r>
    </w:p>
    <w:p w:rsidR="00FF3CA0" w:rsidRDefault="00FF3CA0">
      <w:pPr>
        <w:spacing w:line="160" w:lineRule="exact"/>
        <w:rPr>
          <w:rFonts w:eastAsia="Times New Roman"/>
          <w:sz w:val="28"/>
          <w:szCs w:val="28"/>
        </w:rPr>
      </w:pPr>
    </w:p>
    <w:p w:rsidR="00FF3CA0" w:rsidRDefault="004B37FF">
      <w:pPr>
        <w:numPr>
          <w:ilvl w:val="1"/>
          <w:numId w:val="26"/>
        </w:numPr>
        <w:tabs>
          <w:tab w:val="left" w:pos="1407"/>
        </w:tabs>
        <w:ind w:left="1407" w:hanging="862"/>
        <w:rPr>
          <w:rFonts w:eastAsia="Times New Roman"/>
          <w:sz w:val="28"/>
          <w:szCs w:val="28"/>
        </w:rPr>
      </w:pPr>
      <w:r>
        <w:rPr>
          <w:rFonts w:eastAsia="Times New Roman"/>
          <w:sz w:val="28"/>
          <w:szCs w:val="28"/>
        </w:rPr>
        <w:t>Заглинська Л. В. Загальні основи економічної теорії: навч. посіб. /</w:t>
      </w:r>
    </w:p>
    <w:p w:rsidR="00FF3CA0" w:rsidRDefault="00FF3CA0">
      <w:pPr>
        <w:spacing w:line="176" w:lineRule="exact"/>
        <w:rPr>
          <w:sz w:val="20"/>
          <w:szCs w:val="20"/>
        </w:rPr>
      </w:pPr>
    </w:p>
    <w:p w:rsidR="00FF3CA0" w:rsidRDefault="004B37FF">
      <w:pPr>
        <w:spacing w:line="349" w:lineRule="auto"/>
        <w:ind w:left="7"/>
        <w:rPr>
          <w:sz w:val="20"/>
          <w:szCs w:val="20"/>
        </w:rPr>
      </w:pPr>
      <w:r>
        <w:rPr>
          <w:rFonts w:eastAsia="Times New Roman"/>
          <w:sz w:val="28"/>
          <w:szCs w:val="28"/>
        </w:rPr>
        <w:t>Л. В. Заглинська, А. О. Заглинський, М. К. Матусевич, І. О. Самборський. – К., 2002. – 408с.</w:t>
      </w:r>
    </w:p>
    <w:p w:rsidR="00FF3CA0" w:rsidRDefault="00FF3CA0">
      <w:pPr>
        <w:spacing w:line="15" w:lineRule="exact"/>
        <w:rPr>
          <w:sz w:val="20"/>
          <w:szCs w:val="20"/>
        </w:rPr>
      </w:pPr>
    </w:p>
    <w:p w:rsidR="00FF3CA0" w:rsidRDefault="004B37FF">
      <w:pPr>
        <w:numPr>
          <w:ilvl w:val="0"/>
          <w:numId w:val="27"/>
        </w:numPr>
        <w:tabs>
          <w:tab w:val="left" w:pos="1407"/>
        </w:tabs>
        <w:ind w:left="1407" w:hanging="862"/>
        <w:rPr>
          <w:rFonts w:eastAsia="Times New Roman"/>
          <w:sz w:val="28"/>
          <w:szCs w:val="28"/>
        </w:rPr>
      </w:pPr>
      <w:r>
        <w:rPr>
          <w:rFonts w:eastAsia="Times New Roman"/>
          <w:sz w:val="28"/>
          <w:szCs w:val="28"/>
        </w:rPr>
        <w:t>Зянько В. В. Загальний курс теоретичної економіки: навч. посібн.</w:t>
      </w:r>
    </w:p>
    <w:p w:rsidR="00FF3CA0" w:rsidRDefault="00FF3CA0">
      <w:pPr>
        <w:spacing w:line="174" w:lineRule="exact"/>
        <w:rPr>
          <w:sz w:val="20"/>
          <w:szCs w:val="20"/>
        </w:rPr>
      </w:pPr>
    </w:p>
    <w:p w:rsidR="00FF3CA0" w:rsidRDefault="004B37FF">
      <w:pPr>
        <w:spacing w:line="349" w:lineRule="auto"/>
        <w:ind w:left="7"/>
        <w:rPr>
          <w:sz w:val="20"/>
          <w:szCs w:val="20"/>
        </w:rPr>
      </w:pPr>
      <w:r>
        <w:rPr>
          <w:rFonts w:eastAsia="Times New Roman"/>
          <w:sz w:val="28"/>
          <w:szCs w:val="28"/>
        </w:rPr>
        <w:t>для студ. екон. спец. / В. В. Зянько, М. І. Небава, А. В. Сірко. – Вінниця: ВДТУ, 2002. – 251с.</w:t>
      </w:r>
    </w:p>
    <w:p w:rsidR="00FF3CA0" w:rsidRDefault="00FF3CA0">
      <w:pPr>
        <w:spacing w:line="17" w:lineRule="exact"/>
        <w:rPr>
          <w:sz w:val="20"/>
          <w:szCs w:val="20"/>
        </w:rPr>
      </w:pPr>
    </w:p>
    <w:p w:rsidR="00FF3CA0" w:rsidRDefault="004B37FF">
      <w:pPr>
        <w:tabs>
          <w:tab w:val="left" w:pos="1387"/>
          <w:tab w:val="left" w:pos="2827"/>
          <w:tab w:val="left" w:pos="3767"/>
          <w:tab w:val="left" w:pos="5467"/>
          <w:tab w:val="left" w:pos="7567"/>
          <w:tab w:val="left" w:pos="9067"/>
        </w:tabs>
        <w:ind w:left="547"/>
        <w:rPr>
          <w:sz w:val="20"/>
          <w:szCs w:val="20"/>
        </w:rPr>
      </w:pPr>
      <w:r>
        <w:rPr>
          <w:rFonts w:eastAsia="Times New Roman"/>
          <w:sz w:val="28"/>
          <w:szCs w:val="28"/>
        </w:rPr>
        <w:t>26.</w:t>
      </w:r>
      <w:r>
        <w:rPr>
          <w:sz w:val="20"/>
          <w:szCs w:val="20"/>
        </w:rPr>
        <w:tab/>
      </w:r>
      <w:r>
        <w:rPr>
          <w:rFonts w:eastAsia="Times New Roman"/>
          <w:sz w:val="28"/>
          <w:szCs w:val="28"/>
        </w:rPr>
        <w:t>Іванілов</w:t>
      </w:r>
      <w:r>
        <w:rPr>
          <w:sz w:val="20"/>
          <w:szCs w:val="20"/>
        </w:rPr>
        <w:tab/>
      </w:r>
      <w:r>
        <w:rPr>
          <w:rFonts w:eastAsia="Times New Roman"/>
          <w:sz w:val="28"/>
          <w:szCs w:val="28"/>
        </w:rPr>
        <w:t>О.С.</w:t>
      </w:r>
      <w:r>
        <w:rPr>
          <w:sz w:val="20"/>
          <w:szCs w:val="20"/>
        </w:rPr>
        <w:tab/>
      </w:r>
      <w:r>
        <w:rPr>
          <w:rFonts w:eastAsia="Times New Roman"/>
          <w:sz w:val="28"/>
          <w:szCs w:val="28"/>
        </w:rPr>
        <w:t>Економіка</w:t>
      </w:r>
      <w:r>
        <w:rPr>
          <w:sz w:val="20"/>
          <w:szCs w:val="20"/>
        </w:rPr>
        <w:tab/>
      </w:r>
      <w:r>
        <w:rPr>
          <w:rFonts w:eastAsia="Times New Roman"/>
          <w:sz w:val="28"/>
          <w:szCs w:val="28"/>
        </w:rPr>
        <w:t>підприємства:</w:t>
      </w:r>
      <w:r>
        <w:rPr>
          <w:sz w:val="20"/>
          <w:szCs w:val="20"/>
        </w:rPr>
        <w:tab/>
      </w:r>
      <w:r>
        <w:rPr>
          <w:rFonts w:eastAsia="Times New Roman"/>
          <w:sz w:val="28"/>
          <w:szCs w:val="28"/>
        </w:rPr>
        <w:t>Підручн.</w:t>
      </w:r>
      <w:r>
        <w:rPr>
          <w:sz w:val="20"/>
          <w:szCs w:val="20"/>
        </w:rPr>
        <w:tab/>
      </w:r>
      <w:r>
        <w:rPr>
          <w:rFonts w:eastAsia="Times New Roman"/>
          <w:sz w:val="27"/>
          <w:szCs w:val="27"/>
        </w:rPr>
        <w:t>{для</w:t>
      </w:r>
    </w:p>
    <w:p w:rsidR="00FF3CA0" w:rsidRDefault="00FF3CA0">
      <w:pPr>
        <w:spacing w:line="160" w:lineRule="exact"/>
        <w:rPr>
          <w:sz w:val="20"/>
          <w:szCs w:val="20"/>
        </w:rPr>
      </w:pPr>
    </w:p>
    <w:p w:rsidR="00FF3CA0" w:rsidRDefault="004B37FF">
      <w:pPr>
        <w:ind w:left="7"/>
        <w:rPr>
          <w:sz w:val="20"/>
          <w:szCs w:val="20"/>
        </w:rPr>
      </w:pPr>
      <w:r>
        <w:rPr>
          <w:rFonts w:eastAsia="Times New Roman"/>
          <w:sz w:val="28"/>
          <w:szCs w:val="28"/>
        </w:rPr>
        <w:t>студ.вищ.навч.закл.}/О.С. Іванілов – К.: Центр учбової літератури, 2014. - 728 с.</w:t>
      </w:r>
    </w:p>
    <w:p w:rsidR="00FF3CA0" w:rsidRDefault="00FF3CA0">
      <w:pPr>
        <w:spacing w:line="160" w:lineRule="exact"/>
        <w:rPr>
          <w:sz w:val="20"/>
          <w:szCs w:val="20"/>
        </w:rPr>
      </w:pPr>
    </w:p>
    <w:p w:rsidR="00FF3CA0" w:rsidRDefault="004B37FF">
      <w:pPr>
        <w:numPr>
          <w:ilvl w:val="0"/>
          <w:numId w:val="28"/>
        </w:numPr>
        <w:tabs>
          <w:tab w:val="left" w:pos="1407"/>
        </w:tabs>
        <w:ind w:left="1407" w:hanging="862"/>
        <w:rPr>
          <w:rFonts w:eastAsia="Times New Roman"/>
          <w:sz w:val="28"/>
          <w:szCs w:val="28"/>
        </w:rPr>
      </w:pPr>
      <w:r>
        <w:rPr>
          <w:rFonts w:eastAsia="Times New Roman"/>
          <w:sz w:val="28"/>
          <w:szCs w:val="28"/>
        </w:rPr>
        <w:t>Історія   економічних   учень:   Підручник:   У   2   ч.   /   За   ред..</w:t>
      </w:r>
    </w:p>
    <w:p w:rsidR="00FF3CA0" w:rsidRDefault="00FF3CA0">
      <w:pPr>
        <w:spacing w:line="160" w:lineRule="exact"/>
        <w:rPr>
          <w:sz w:val="20"/>
          <w:szCs w:val="20"/>
        </w:rPr>
      </w:pPr>
    </w:p>
    <w:p w:rsidR="00FF3CA0" w:rsidRDefault="004B37FF">
      <w:pPr>
        <w:ind w:left="7"/>
        <w:rPr>
          <w:sz w:val="20"/>
          <w:szCs w:val="20"/>
        </w:rPr>
      </w:pPr>
      <w:r>
        <w:rPr>
          <w:rFonts w:eastAsia="Times New Roman"/>
          <w:sz w:val="28"/>
          <w:szCs w:val="28"/>
        </w:rPr>
        <w:t>В.Д.Базилевича. – 3-тє вид., випр. і доп. – К.: Знання, 2006.- Ч. 1. – 582 с., Ч.2. –</w:t>
      </w:r>
    </w:p>
    <w:p w:rsidR="00FF3CA0" w:rsidRDefault="00FF3CA0">
      <w:pPr>
        <w:spacing w:line="163" w:lineRule="exact"/>
        <w:rPr>
          <w:sz w:val="20"/>
          <w:szCs w:val="20"/>
        </w:rPr>
      </w:pPr>
    </w:p>
    <w:p w:rsidR="00FF3CA0" w:rsidRDefault="004B37FF">
      <w:pPr>
        <w:numPr>
          <w:ilvl w:val="0"/>
          <w:numId w:val="29"/>
        </w:numPr>
        <w:tabs>
          <w:tab w:val="left" w:pos="487"/>
        </w:tabs>
        <w:ind w:left="487" w:hanging="487"/>
        <w:rPr>
          <w:rFonts w:eastAsia="Times New Roman"/>
          <w:sz w:val="28"/>
          <w:szCs w:val="28"/>
        </w:rPr>
      </w:pPr>
      <w:r>
        <w:rPr>
          <w:rFonts w:eastAsia="Times New Roman"/>
          <w:sz w:val="28"/>
          <w:szCs w:val="28"/>
        </w:rPr>
        <w:t>с.</w:t>
      </w:r>
    </w:p>
    <w:p w:rsidR="00FF3CA0" w:rsidRDefault="00FF3CA0">
      <w:pPr>
        <w:spacing w:line="161" w:lineRule="exact"/>
        <w:rPr>
          <w:sz w:val="20"/>
          <w:szCs w:val="20"/>
        </w:rPr>
      </w:pPr>
    </w:p>
    <w:p w:rsidR="00FF3CA0" w:rsidRDefault="004B37FF">
      <w:pPr>
        <w:numPr>
          <w:ilvl w:val="0"/>
          <w:numId w:val="30"/>
        </w:numPr>
        <w:tabs>
          <w:tab w:val="left" w:pos="1407"/>
        </w:tabs>
        <w:ind w:left="1407" w:hanging="862"/>
        <w:rPr>
          <w:rFonts w:eastAsia="Times New Roman"/>
          <w:sz w:val="28"/>
          <w:szCs w:val="28"/>
        </w:rPr>
      </w:pPr>
      <w:r>
        <w:rPr>
          <w:rFonts w:eastAsia="Times New Roman"/>
          <w:sz w:val="28"/>
          <w:szCs w:val="28"/>
        </w:rPr>
        <w:t>Історія економічної думки: Навч. посібник / За ред. Л.Я.Корнійчук,</w:t>
      </w:r>
    </w:p>
    <w:p w:rsidR="00FF3CA0" w:rsidRDefault="00FF3CA0">
      <w:pPr>
        <w:spacing w:line="160" w:lineRule="exact"/>
        <w:rPr>
          <w:sz w:val="20"/>
          <w:szCs w:val="20"/>
        </w:rPr>
      </w:pPr>
    </w:p>
    <w:p w:rsidR="00FF3CA0" w:rsidRDefault="004B37FF">
      <w:pPr>
        <w:ind w:left="7"/>
        <w:rPr>
          <w:sz w:val="20"/>
          <w:szCs w:val="20"/>
        </w:rPr>
      </w:pPr>
      <w:r>
        <w:rPr>
          <w:rFonts w:eastAsia="Times New Roman"/>
          <w:sz w:val="28"/>
          <w:szCs w:val="28"/>
        </w:rPr>
        <w:t>А.М.Поручник, Н.О. Титаренко та ін. – К.: Фенікс, 2003. – 415 с.</w:t>
      </w:r>
    </w:p>
    <w:p w:rsidR="00FF3CA0" w:rsidRDefault="00FF3CA0">
      <w:pPr>
        <w:spacing w:line="160" w:lineRule="exact"/>
        <w:rPr>
          <w:sz w:val="20"/>
          <w:szCs w:val="20"/>
        </w:rPr>
      </w:pPr>
    </w:p>
    <w:p w:rsidR="00FF3CA0" w:rsidRDefault="004B37FF">
      <w:pPr>
        <w:numPr>
          <w:ilvl w:val="0"/>
          <w:numId w:val="31"/>
        </w:numPr>
        <w:tabs>
          <w:tab w:val="left" w:pos="1407"/>
        </w:tabs>
        <w:ind w:left="1407" w:hanging="862"/>
        <w:rPr>
          <w:rFonts w:eastAsia="Times New Roman"/>
          <w:sz w:val="28"/>
          <w:szCs w:val="28"/>
        </w:rPr>
      </w:pPr>
      <w:r>
        <w:rPr>
          <w:rFonts w:eastAsia="Times New Roman"/>
          <w:sz w:val="28"/>
          <w:szCs w:val="28"/>
        </w:rPr>
        <w:t>Ковтун О. І. Державне регулювання економіки: курс лекцій. / О. І.</w:t>
      </w:r>
    </w:p>
    <w:p w:rsidR="00FF3CA0" w:rsidRDefault="00FF3CA0">
      <w:pPr>
        <w:spacing w:line="163" w:lineRule="exact"/>
        <w:rPr>
          <w:sz w:val="20"/>
          <w:szCs w:val="20"/>
        </w:rPr>
      </w:pPr>
    </w:p>
    <w:p w:rsidR="00FF3CA0" w:rsidRDefault="004B37FF">
      <w:pPr>
        <w:ind w:left="7"/>
        <w:rPr>
          <w:sz w:val="20"/>
          <w:szCs w:val="20"/>
        </w:rPr>
      </w:pPr>
      <w:r>
        <w:rPr>
          <w:rFonts w:eastAsia="Times New Roman"/>
          <w:sz w:val="28"/>
          <w:szCs w:val="28"/>
        </w:rPr>
        <w:t>Ковтун. – Львів: «Новий світ-2000», 2007. – 340 с.</w:t>
      </w:r>
    </w:p>
    <w:p w:rsidR="00FF3CA0" w:rsidRDefault="00FF3CA0">
      <w:pPr>
        <w:spacing w:line="174" w:lineRule="exact"/>
        <w:rPr>
          <w:sz w:val="20"/>
          <w:szCs w:val="20"/>
        </w:rPr>
      </w:pPr>
    </w:p>
    <w:p w:rsidR="00FF3CA0" w:rsidRDefault="004B37FF">
      <w:pPr>
        <w:numPr>
          <w:ilvl w:val="0"/>
          <w:numId w:val="32"/>
        </w:numPr>
        <w:tabs>
          <w:tab w:val="left" w:pos="1424"/>
        </w:tabs>
        <w:spacing w:line="349" w:lineRule="auto"/>
        <w:ind w:left="7" w:firstLine="538"/>
        <w:jc w:val="both"/>
        <w:rPr>
          <w:rFonts w:eastAsia="Times New Roman"/>
          <w:sz w:val="28"/>
          <w:szCs w:val="28"/>
        </w:rPr>
      </w:pPr>
      <w:r>
        <w:rPr>
          <w:rFonts w:eastAsia="Times New Roman"/>
          <w:sz w:val="28"/>
          <w:szCs w:val="28"/>
        </w:rPr>
        <w:t>Конституція України. Коментар основних положень Конституції України щодо захисту прав та свобод людини і громадянина / М. І. Хавронюк. –</w:t>
      </w:r>
    </w:p>
    <w:p w:rsidR="00FF3CA0" w:rsidRDefault="00FF3CA0">
      <w:pPr>
        <w:spacing w:line="15" w:lineRule="exact"/>
        <w:rPr>
          <w:sz w:val="20"/>
          <w:szCs w:val="20"/>
        </w:rPr>
      </w:pPr>
    </w:p>
    <w:p w:rsidR="00FF3CA0" w:rsidRDefault="004B37FF">
      <w:pPr>
        <w:ind w:left="7"/>
        <w:rPr>
          <w:sz w:val="20"/>
          <w:szCs w:val="20"/>
        </w:rPr>
      </w:pPr>
      <w:r>
        <w:rPr>
          <w:rFonts w:eastAsia="Times New Roman"/>
          <w:sz w:val="28"/>
          <w:szCs w:val="28"/>
        </w:rPr>
        <w:t>К.: Літера ЛТД, 2007. – 112 с.</w:t>
      </w:r>
    </w:p>
    <w:p w:rsidR="00FF3CA0" w:rsidRDefault="00FF3CA0">
      <w:pPr>
        <w:sectPr w:rsidR="00FF3CA0">
          <w:pgSz w:w="11900" w:h="16841"/>
          <w:pgMar w:top="1138" w:right="1126" w:bottom="821" w:left="1133" w:header="0" w:footer="0" w:gutter="0"/>
          <w:cols w:space="720" w:equalWidth="0">
            <w:col w:w="9647"/>
          </w:cols>
        </w:sectPr>
      </w:pPr>
    </w:p>
    <w:p w:rsidR="00FF3CA0" w:rsidRDefault="004B37FF">
      <w:pPr>
        <w:numPr>
          <w:ilvl w:val="0"/>
          <w:numId w:val="33"/>
        </w:numPr>
        <w:tabs>
          <w:tab w:val="left" w:pos="1407"/>
        </w:tabs>
        <w:ind w:left="1407" w:hanging="862"/>
        <w:rPr>
          <w:rFonts w:eastAsia="Times New Roman"/>
          <w:sz w:val="28"/>
          <w:szCs w:val="28"/>
        </w:rPr>
      </w:pPr>
      <w:bookmarkStart w:id="27" w:name="page29"/>
      <w:bookmarkEnd w:id="27"/>
      <w:r>
        <w:rPr>
          <w:rFonts w:eastAsia="Times New Roman"/>
          <w:sz w:val="28"/>
          <w:szCs w:val="28"/>
        </w:rPr>
        <w:lastRenderedPageBreak/>
        <w:t>Костюк  В.С.  Економічна  теорія:  Навч.  посібник.  /  В.С.Костюк,</w:t>
      </w:r>
    </w:p>
    <w:p w:rsidR="00FF3CA0" w:rsidRDefault="00FF3CA0">
      <w:pPr>
        <w:spacing w:line="163" w:lineRule="exact"/>
        <w:rPr>
          <w:sz w:val="20"/>
          <w:szCs w:val="20"/>
        </w:rPr>
      </w:pPr>
    </w:p>
    <w:p w:rsidR="00FF3CA0" w:rsidRDefault="004B37FF">
      <w:pPr>
        <w:ind w:left="7"/>
        <w:rPr>
          <w:sz w:val="20"/>
          <w:szCs w:val="20"/>
        </w:rPr>
      </w:pPr>
      <w:r>
        <w:rPr>
          <w:rFonts w:eastAsia="Times New Roman"/>
          <w:sz w:val="28"/>
          <w:szCs w:val="28"/>
        </w:rPr>
        <w:t>А.М.Андрущенко, І.П.Борейко – К.: Центр учбової літератури, 2009. – 282с.</w:t>
      </w:r>
    </w:p>
    <w:p w:rsidR="00FF3CA0" w:rsidRDefault="00FF3CA0">
      <w:pPr>
        <w:spacing w:line="160" w:lineRule="exact"/>
        <w:rPr>
          <w:sz w:val="20"/>
          <w:szCs w:val="20"/>
        </w:rPr>
      </w:pPr>
    </w:p>
    <w:p w:rsidR="00FF3CA0" w:rsidRDefault="004B37FF">
      <w:pPr>
        <w:numPr>
          <w:ilvl w:val="0"/>
          <w:numId w:val="34"/>
        </w:numPr>
        <w:tabs>
          <w:tab w:val="left" w:pos="1407"/>
        </w:tabs>
        <w:ind w:left="1407" w:hanging="862"/>
        <w:rPr>
          <w:rFonts w:eastAsia="Times New Roman"/>
          <w:sz w:val="28"/>
          <w:szCs w:val="28"/>
        </w:rPr>
      </w:pPr>
      <w:r>
        <w:rPr>
          <w:rFonts w:eastAsia="Times New Roman"/>
          <w:sz w:val="28"/>
          <w:szCs w:val="28"/>
        </w:rPr>
        <w:t>Круш П. В. Національна економіка: підручник. / П. В. Круш. – К.:</w:t>
      </w:r>
    </w:p>
    <w:p w:rsidR="00FF3CA0" w:rsidRDefault="00FF3CA0">
      <w:pPr>
        <w:spacing w:line="160" w:lineRule="exact"/>
        <w:rPr>
          <w:sz w:val="20"/>
          <w:szCs w:val="20"/>
        </w:rPr>
      </w:pPr>
    </w:p>
    <w:p w:rsidR="00FF3CA0" w:rsidRDefault="004B37FF">
      <w:pPr>
        <w:ind w:left="7"/>
        <w:rPr>
          <w:sz w:val="20"/>
          <w:szCs w:val="20"/>
        </w:rPr>
      </w:pPr>
      <w:r>
        <w:rPr>
          <w:rFonts w:eastAsia="Times New Roman"/>
          <w:sz w:val="28"/>
          <w:szCs w:val="28"/>
        </w:rPr>
        <w:t>Каравела, 2008. – 416с.</w:t>
      </w:r>
    </w:p>
    <w:p w:rsidR="00FF3CA0" w:rsidRDefault="00FF3CA0">
      <w:pPr>
        <w:spacing w:line="160" w:lineRule="exact"/>
        <w:rPr>
          <w:sz w:val="20"/>
          <w:szCs w:val="20"/>
        </w:rPr>
      </w:pPr>
    </w:p>
    <w:p w:rsidR="00FF3CA0" w:rsidRDefault="004B37FF">
      <w:pPr>
        <w:numPr>
          <w:ilvl w:val="0"/>
          <w:numId w:val="35"/>
        </w:numPr>
        <w:tabs>
          <w:tab w:val="left" w:pos="1407"/>
        </w:tabs>
        <w:ind w:left="1407" w:hanging="862"/>
        <w:rPr>
          <w:rFonts w:eastAsia="Times New Roman"/>
          <w:sz w:val="28"/>
          <w:szCs w:val="28"/>
        </w:rPr>
      </w:pPr>
      <w:r>
        <w:rPr>
          <w:rFonts w:eastAsia="Times New Roman"/>
          <w:sz w:val="28"/>
          <w:szCs w:val="28"/>
        </w:rPr>
        <w:t>Кузьмін О. Є. Національна економіка: навч.-метод. посіб. / О. Є.</w:t>
      </w:r>
    </w:p>
    <w:p w:rsidR="00FF3CA0" w:rsidRDefault="00FF3CA0">
      <w:pPr>
        <w:spacing w:line="163" w:lineRule="exact"/>
        <w:rPr>
          <w:sz w:val="20"/>
          <w:szCs w:val="20"/>
        </w:rPr>
      </w:pPr>
    </w:p>
    <w:p w:rsidR="00FF3CA0" w:rsidRDefault="004B37FF">
      <w:pPr>
        <w:ind w:left="7"/>
        <w:rPr>
          <w:sz w:val="20"/>
          <w:szCs w:val="20"/>
        </w:rPr>
      </w:pPr>
      <w:r>
        <w:rPr>
          <w:rFonts w:eastAsia="Times New Roman"/>
          <w:sz w:val="28"/>
          <w:szCs w:val="28"/>
        </w:rPr>
        <w:t>Кузьмін, У. І. Когут, І. С. Процик, Г. Л. Вербицька: [за заг. ред. О. Є. Кузьміна].</w:t>
      </w:r>
    </w:p>
    <w:p w:rsidR="00FF3CA0" w:rsidRDefault="00FF3CA0">
      <w:pPr>
        <w:spacing w:line="160" w:lineRule="exact"/>
        <w:rPr>
          <w:sz w:val="20"/>
          <w:szCs w:val="20"/>
        </w:rPr>
      </w:pPr>
    </w:p>
    <w:p w:rsidR="00FF3CA0" w:rsidRDefault="004B37FF">
      <w:pPr>
        <w:ind w:left="7"/>
        <w:rPr>
          <w:sz w:val="20"/>
          <w:szCs w:val="20"/>
        </w:rPr>
      </w:pPr>
      <w:r>
        <w:rPr>
          <w:rFonts w:eastAsia="Times New Roman"/>
          <w:sz w:val="28"/>
          <w:szCs w:val="28"/>
        </w:rPr>
        <w:t>– Львів: Вид-во Львівської політехніки, 2010. – 188 с.</w:t>
      </w:r>
    </w:p>
    <w:p w:rsidR="00FF3CA0" w:rsidRDefault="00FF3CA0">
      <w:pPr>
        <w:spacing w:line="160" w:lineRule="exact"/>
        <w:rPr>
          <w:sz w:val="20"/>
          <w:szCs w:val="20"/>
        </w:rPr>
      </w:pPr>
    </w:p>
    <w:p w:rsidR="00FF3CA0" w:rsidRDefault="004B37FF">
      <w:pPr>
        <w:numPr>
          <w:ilvl w:val="1"/>
          <w:numId w:val="36"/>
        </w:numPr>
        <w:tabs>
          <w:tab w:val="left" w:pos="1407"/>
        </w:tabs>
        <w:ind w:left="1407" w:hanging="862"/>
        <w:rPr>
          <w:rFonts w:eastAsia="Times New Roman"/>
          <w:sz w:val="28"/>
          <w:szCs w:val="28"/>
        </w:rPr>
      </w:pPr>
      <w:r>
        <w:rPr>
          <w:rFonts w:eastAsia="Times New Roman"/>
          <w:sz w:val="28"/>
          <w:szCs w:val="28"/>
        </w:rPr>
        <w:t>Мазур  О.Є.  Основи  економіки. Теорія  і  практика./  О.Є.Мазур.  –</w:t>
      </w:r>
    </w:p>
    <w:p w:rsidR="00FF3CA0" w:rsidRDefault="00FF3CA0">
      <w:pPr>
        <w:spacing w:line="161" w:lineRule="exact"/>
        <w:rPr>
          <w:sz w:val="20"/>
          <w:szCs w:val="20"/>
        </w:rPr>
      </w:pPr>
    </w:p>
    <w:p w:rsidR="00FF3CA0" w:rsidRDefault="004B37FF">
      <w:pPr>
        <w:ind w:left="7"/>
        <w:rPr>
          <w:sz w:val="20"/>
          <w:szCs w:val="20"/>
        </w:rPr>
      </w:pPr>
      <w:r>
        <w:rPr>
          <w:rFonts w:eastAsia="Times New Roman"/>
          <w:sz w:val="28"/>
          <w:szCs w:val="28"/>
        </w:rPr>
        <w:t>Навч. посіб. – К.: Лібра, 2008. – 288 с.</w:t>
      </w:r>
    </w:p>
    <w:p w:rsidR="00FF3CA0" w:rsidRDefault="00FF3CA0">
      <w:pPr>
        <w:spacing w:line="163" w:lineRule="exact"/>
        <w:rPr>
          <w:sz w:val="20"/>
          <w:szCs w:val="20"/>
        </w:rPr>
      </w:pPr>
    </w:p>
    <w:p w:rsidR="00FF3CA0" w:rsidRDefault="004B37FF">
      <w:pPr>
        <w:numPr>
          <w:ilvl w:val="1"/>
          <w:numId w:val="37"/>
        </w:numPr>
        <w:tabs>
          <w:tab w:val="left" w:pos="1407"/>
        </w:tabs>
        <w:ind w:left="1407" w:hanging="862"/>
        <w:rPr>
          <w:rFonts w:eastAsia="Times New Roman"/>
          <w:sz w:val="28"/>
          <w:szCs w:val="28"/>
        </w:rPr>
      </w:pPr>
      <w:r>
        <w:rPr>
          <w:rFonts w:eastAsia="Times New Roman"/>
          <w:sz w:val="28"/>
          <w:szCs w:val="28"/>
        </w:rPr>
        <w:t>Мазуренко В.І. Світові фінансові кризи та національна економічна</w:t>
      </w:r>
    </w:p>
    <w:p w:rsidR="00FF3CA0" w:rsidRDefault="00FF3CA0">
      <w:pPr>
        <w:spacing w:line="160" w:lineRule="exact"/>
        <w:rPr>
          <w:rFonts w:eastAsia="Times New Roman"/>
          <w:sz w:val="28"/>
          <w:szCs w:val="28"/>
        </w:rPr>
      </w:pPr>
    </w:p>
    <w:p w:rsidR="00FF3CA0" w:rsidRDefault="004B37FF">
      <w:pPr>
        <w:ind w:left="7"/>
        <w:rPr>
          <w:rFonts w:eastAsia="Times New Roman"/>
          <w:sz w:val="28"/>
          <w:szCs w:val="28"/>
        </w:rPr>
      </w:pPr>
      <w:r>
        <w:rPr>
          <w:rFonts w:eastAsia="Times New Roman"/>
          <w:sz w:val="28"/>
          <w:szCs w:val="28"/>
        </w:rPr>
        <w:t>безпека: теорія і методологія: [монографія] / В.І. Мазуренко. − К.: Київ. нац. ун-</w:t>
      </w:r>
    </w:p>
    <w:p w:rsidR="00FF3CA0" w:rsidRDefault="00FF3CA0">
      <w:pPr>
        <w:spacing w:line="160" w:lineRule="exact"/>
        <w:rPr>
          <w:rFonts w:eastAsia="Times New Roman"/>
          <w:sz w:val="28"/>
          <w:szCs w:val="28"/>
        </w:rPr>
      </w:pPr>
    </w:p>
    <w:p w:rsidR="00FF3CA0" w:rsidRDefault="004B37FF">
      <w:pPr>
        <w:numPr>
          <w:ilvl w:val="0"/>
          <w:numId w:val="37"/>
        </w:numPr>
        <w:tabs>
          <w:tab w:val="left" w:pos="187"/>
        </w:tabs>
        <w:ind w:left="187" w:hanging="187"/>
        <w:rPr>
          <w:rFonts w:eastAsia="Times New Roman"/>
          <w:sz w:val="28"/>
          <w:szCs w:val="28"/>
        </w:rPr>
      </w:pPr>
      <w:r>
        <w:rPr>
          <w:rFonts w:eastAsia="Times New Roman"/>
          <w:sz w:val="28"/>
          <w:szCs w:val="28"/>
        </w:rPr>
        <w:t>ім. Т. Шевченка, 2007. – 511 с.</w:t>
      </w:r>
    </w:p>
    <w:p w:rsidR="00FF3CA0" w:rsidRDefault="00FF3CA0">
      <w:pPr>
        <w:spacing w:line="160" w:lineRule="exact"/>
        <w:rPr>
          <w:rFonts w:eastAsia="Times New Roman"/>
          <w:sz w:val="28"/>
          <w:szCs w:val="28"/>
        </w:rPr>
      </w:pPr>
    </w:p>
    <w:p w:rsidR="00FF3CA0" w:rsidRDefault="004B37FF">
      <w:pPr>
        <w:numPr>
          <w:ilvl w:val="1"/>
          <w:numId w:val="38"/>
        </w:numPr>
        <w:tabs>
          <w:tab w:val="left" w:pos="1407"/>
        </w:tabs>
        <w:ind w:left="1407" w:hanging="862"/>
        <w:rPr>
          <w:rFonts w:eastAsia="Times New Roman"/>
          <w:sz w:val="28"/>
          <w:szCs w:val="28"/>
        </w:rPr>
      </w:pPr>
      <w:r>
        <w:rPr>
          <w:rFonts w:eastAsia="Times New Roman"/>
          <w:sz w:val="28"/>
          <w:szCs w:val="28"/>
        </w:rPr>
        <w:t>Мочерний С. В. Політична економія: навч. посіб. / С. В. Мочерний,</w:t>
      </w:r>
    </w:p>
    <w:p w:rsidR="00FF3CA0" w:rsidRDefault="00FF3CA0">
      <w:pPr>
        <w:spacing w:line="163" w:lineRule="exact"/>
        <w:rPr>
          <w:sz w:val="20"/>
          <w:szCs w:val="20"/>
        </w:rPr>
      </w:pPr>
    </w:p>
    <w:p w:rsidR="00FF3CA0" w:rsidRDefault="004B37FF">
      <w:pPr>
        <w:ind w:left="7"/>
        <w:rPr>
          <w:sz w:val="20"/>
          <w:szCs w:val="20"/>
        </w:rPr>
      </w:pPr>
      <w:r>
        <w:rPr>
          <w:rFonts w:eastAsia="Times New Roman"/>
          <w:sz w:val="28"/>
          <w:szCs w:val="28"/>
        </w:rPr>
        <w:t>О. А. Устенко, С. В. Фомішин. – Херсон, 2002. – 456 с.</w:t>
      </w:r>
    </w:p>
    <w:p w:rsidR="00FF3CA0" w:rsidRDefault="00FF3CA0">
      <w:pPr>
        <w:spacing w:line="160" w:lineRule="exact"/>
        <w:rPr>
          <w:sz w:val="20"/>
          <w:szCs w:val="20"/>
        </w:rPr>
      </w:pPr>
    </w:p>
    <w:p w:rsidR="00FF3CA0" w:rsidRDefault="004B37FF">
      <w:pPr>
        <w:numPr>
          <w:ilvl w:val="0"/>
          <w:numId w:val="39"/>
        </w:numPr>
        <w:tabs>
          <w:tab w:val="left" w:pos="1407"/>
        </w:tabs>
        <w:ind w:left="1407" w:hanging="862"/>
        <w:rPr>
          <w:rFonts w:eastAsia="Times New Roman"/>
          <w:sz w:val="28"/>
          <w:szCs w:val="28"/>
        </w:rPr>
      </w:pPr>
      <w:r>
        <w:rPr>
          <w:rFonts w:eastAsia="Times New Roman"/>
          <w:sz w:val="28"/>
          <w:szCs w:val="28"/>
        </w:rPr>
        <w:t>Орехівський Г.А. Політекономія: Навч.посіб. / Г.А.Орехівський. –</w:t>
      </w:r>
    </w:p>
    <w:p w:rsidR="00FF3CA0" w:rsidRDefault="00FF3CA0">
      <w:pPr>
        <w:spacing w:line="160" w:lineRule="exact"/>
        <w:rPr>
          <w:sz w:val="20"/>
          <w:szCs w:val="20"/>
        </w:rPr>
      </w:pPr>
    </w:p>
    <w:p w:rsidR="00FF3CA0" w:rsidRDefault="004B37FF">
      <w:pPr>
        <w:ind w:left="7"/>
        <w:rPr>
          <w:sz w:val="20"/>
          <w:szCs w:val="20"/>
        </w:rPr>
      </w:pPr>
      <w:r>
        <w:rPr>
          <w:rFonts w:eastAsia="Times New Roman"/>
          <w:sz w:val="28"/>
          <w:szCs w:val="28"/>
        </w:rPr>
        <w:t>К.: Каравела, 2008. – 296с</w:t>
      </w:r>
    </w:p>
    <w:p w:rsidR="00FF3CA0" w:rsidRDefault="00FF3CA0">
      <w:pPr>
        <w:spacing w:line="161" w:lineRule="exact"/>
        <w:rPr>
          <w:sz w:val="20"/>
          <w:szCs w:val="20"/>
        </w:rPr>
      </w:pPr>
    </w:p>
    <w:p w:rsidR="00FF3CA0" w:rsidRDefault="004B37FF">
      <w:pPr>
        <w:numPr>
          <w:ilvl w:val="0"/>
          <w:numId w:val="40"/>
        </w:numPr>
        <w:tabs>
          <w:tab w:val="left" w:pos="1407"/>
        </w:tabs>
        <w:ind w:left="1407" w:hanging="862"/>
        <w:rPr>
          <w:rFonts w:eastAsia="Times New Roman"/>
          <w:sz w:val="28"/>
          <w:szCs w:val="28"/>
        </w:rPr>
      </w:pPr>
      <w:r>
        <w:rPr>
          <w:rFonts w:eastAsia="Times New Roman"/>
          <w:sz w:val="28"/>
          <w:szCs w:val="28"/>
        </w:rPr>
        <w:t>Орехівський Г.А. Політекономія: Навч.посіб. / Г.А.Орехівський. –</w:t>
      </w:r>
    </w:p>
    <w:p w:rsidR="00FF3CA0" w:rsidRDefault="00FF3CA0">
      <w:pPr>
        <w:spacing w:line="160" w:lineRule="exact"/>
        <w:rPr>
          <w:sz w:val="20"/>
          <w:szCs w:val="20"/>
        </w:rPr>
      </w:pPr>
    </w:p>
    <w:p w:rsidR="00FF3CA0" w:rsidRDefault="004B37FF">
      <w:pPr>
        <w:ind w:left="7"/>
        <w:rPr>
          <w:sz w:val="20"/>
          <w:szCs w:val="20"/>
        </w:rPr>
      </w:pPr>
      <w:r>
        <w:rPr>
          <w:rFonts w:eastAsia="Times New Roman"/>
          <w:sz w:val="28"/>
          <w:szCs w:val="28"/>
        </w:rPr>
        <w:t>К.: Каравела, 2008. – 296с.</w:t>
      </w:r>
    </w:p>
    <w:p w:rsidR="00FF3CA0" w:rsidRDefault="00FF3CA0">
      <w:pPr>
        <w:spacing w:line="163" w:lineRule="exact"/>
        <w:rPr>
          <w:sz w:val="20"/>
          <w:szCs w:val="20"/>
        </w:rPr>
      </w:pPr>
    </w:p>
    <w:p w:rsidR="00FF3CA0" w:rsidRDefault="004B37FF">
      <w:pPr>
        <w:numPr>
          <w:ilvl w:val="0"/>
          <w:numId w:val="41"/>
        </w:numPr>
        <w:tabs>
          <w:tab w:val="left" w:pos="1407"/>
        </w:tabs>
        <w:ind w:left="1407" w:hanging="862"/>
        <w:rPr>
          <w:rFonts w:eastAsia="Times New Roman"/>
          <w:sz w:val="28"/>
          <w:szCs w:val="28"/>
        </w:rPr>
      </w:pPr>
      <w:r>
        <w:rPr>
          <w:rFonts w:eastAsia="Times New Roman"/>
          <w:sz w:val="28"/>
          <w:szCs w:val="28"/>
        </w:rPr>
        <w:t>Орехівський  Г.А.  Ринкова  діяльність  :  Навч.  посіб.  для  студ./</w:t>
      </w:r>
    </w:p>
    <w:p w:rsidR="00FF3CA0" w:rsidRDefault="00FF3CA0">
      <w:pPr>
        <w:spacing w:line="160" w:lineRule="exact"/>
        <w:rPr>
          <w:sz w:val="20"/>
          <w:szCs w:val="20"/>
        </w:rPr>
      </w:pPr>
    </w:p>
    <w:p w:rsidR="00FF3CA0" w:rsidRDefault="004B37FF">
      <w:pPr>
        <w:ind w:left="7"/>
        <w:rPr>
          <w:sz w:val="20"/>
          <w:szCs w:val="20"/>
        </w:rPr>
      </w:pPr>
      <w:r>
        <w:rPr>
          <w:rFonts w:eastAsia="Times New Roman"/>
          <w:sz w:val="28"/>
          <w:szCs w:val="28"/>
        </w:rPr>
        <w:t>Г.А.Орехівський. – К: НУБіП, 2009. – 143 с.</w:t>
      </w:r>
    </w:p>
    <w:p w:rsidR="00FF3CA0" w:rsidRDefault="00FF3CA0">
      <w:pPr>
        <w:spacing w:line="160" w:lineRule="exact"/>
        <w:rPr>
          <w:sz w:val="20"/>
          <w:szCs w:val="20"/>
        </w:rPr>
      </w:pPr>
    </w:p>
    <w:p w:rsidR="00FF3CA0" w:rsidRDefault="004B37FF">
      <w:pPr>
        <w:numPr>
          <w:ilvl w:val="0"/>
          <w:numId w:val="42"/>
        </w:numPr>
        <w:tabs>
          <w:tab w:val="left" w:pos="1407"/>
        </w:tabs>
        <w:ind w:left="1407" w:hanging="862"/>
        <w:rPr>
          <w:rFonts w:eastAsia="Times New Roman"/>
          <w:sz w:val="28"/>
          <w:szCs w:val="28"/>
        </w:rPr>
      </w:pPr>
      <w:r>
        <w:rPr>
          <w:rFonts w:eastAsia="Times New Roman"/>
          <w:sz w:val="28"/>
          <w:szCs w:val="28"/>
        </w:rPr>
        <w:t>Орехівський  Г.А.  Ринкова  діяльність  :  Навч.  посіб.  для  студ./</w:t>
      </w:r>
    </w:p>
    <w:p w:rsidR="00FF3CA0" w:rsidRDefault="00FF3CA0">
      <w:pPr>
        <w:spacing w:line="160" w:lineRule="exact"/>
        <w:rPr>
          <w:sz w:val="20"/>
          <w:szCs w:val="20"/>
        </w:rPr>
      </w:pPr>
    </w:p>
    <w:p w:rsidR="00FF3CA0" w:rsidRDefault="004B37FF">
      <w:pPr>
        <w:ind w:left="7"/>
        <w:rPr>
          <w:sz w:val="20"/>
          <w:szCs w:val="20"/>
        </w:rPr>
      </w:pPr>
      <w:r>
        <w:rPr>
          <w:rFonts w:eastAsia="Times New Roman"/>
          <w:sz w:val="28"/>
          <w:szCs w:val="28"/>
        </w:rPr>
        <w:t>Г.А.Орехівський. – К: НУБіП, 2009. – 143 с.</w:t>
      </w:r>
    </w:p>
    <w:p w:rsidR="00FF3CA0" w:rsidRDefault="00FF3CA0">
      <w:pPr>
        <w:spacing w:line="163" w:lineRule="exact"/>
        <w:rPr>
          <w:sz w:val="20"/>
          <w:szCs w:val="20"/>
        </w:rPr>
      </w:pPr>
    </w:p>
    <w:p w:rsidR="00FF3CA0" w:rsidRDefault="004B37FF">
      <w:pPr>
        <w:numPr>
          <w:ilvl w:val="0"/>
          <w:numId w:val="43"/>
        </w:numPr>
        <w:tabs>
          <w:tab w:val="left" w:pos="1407"/>
        </w:tabs>
        <w:ind w:left="1407" w:hanging="862"/>
        <w:rPr>
          <w:rFonts w:eastAsia="Times New Roman"/>
          <w:sz w:val="28"/>
          <w:szCs w:val="28"/>
        </w:rPr>
      </w:pPr>
      <w:r>
        <w:rPr>
          <w:rFonts w:eastAsia="Times New Roman"/>
          <w:sz w:val="28"/>
          <w:szCs w:val="28"/>
        </w:rPr>
        <w:t>Орехівський  Г.А.  Тестово-словниковий  практикум  з  економічної</w:t>
      </w:r>
    </w:p>
    <w:p w:rsidR="00FF3CA0" w:rsidRDefault="00FF3CA0">
      <w:pPr>
        <w:spacing w:line="161" w:lineRule="exact"/>
        <w:rPr>
          <w:rFonts w:eastAsia="Times New Roman"/>
          <w:sz w:val="28"/>
          <w:szCs w:val="28"/>
        </w:rPr>
      </w:pPr>
    </w:p>
    <w:p w:rsidR="00FF3CA0" w:rsidRDefault="004B37FF">
      <w:pPr>
        <w:ind w:left="7"/>
        <w:rPr>
          <w:rFonts w:eastAsia="Times New Roman"/>
          <w:sz w:val="28"/>
          <w:szCs w:val="28"/>
        </w:rPr>
      </w:pPr>
      <w:r>
        <w:rPr>
          <w:rFonts w:eastAsia="Times New Roman"/>
          <w:sz w:val="28"/>
          <w:szCs w:val="28"/>
        </w:rPr>
        <w:t>теорії: Навч. посіб./ Г.А. Орехівський . – К.: Каравела, 2007. – 216 с.</w:t>
      </w:r>
    </w:p>
    <w:p w:rsidR="00FF3CA0" w:rsidRDefault="00FF3CA0">
      <w:pPr>
        <w:spacing w:line="160" w:lineRule="exact"/>
        <w:rPr>
          <w:rFonts w:eastAsia="Times New Roman"/>
          <w:sz w:val="28"/>
          <w:szCs w:val="28"/>
        </w:rPr>
      </w:pPr>
    </w:p>
    <w:p w:rsidR="00FF3CA0" w:rsidRDefault="004B37FF">
      <w:pPr>
        <w:numPr>
          <w:ilvl w:val="0"/>
          <w:numId w:val="43"/>
        </w:numPr>
        <w:tabs>
          <w:tab w:val="left" w:pos="1407"/>
        </w:tabs>
        <w:ind w:left="1407" w:hanging="862"/>
        <w:rPr>
          <w:rFonts w:eastAsia="Times New Roman"/>
          <w:sz w:val="28"/>
          <w:szCs w:val="28"/>
        </w:rPr>
      </w:pPr>
      <w:r>
        <w:rPr>
          <w:rFonts w:eastAsia="Times New Roman"/>
          <w:sz w:val="28"/>
          <w:szCs w:val="28"/>
        </w:rPr>
        <w:t>Пухтаевич  Г.  О.  Аналіз  національної  економіки:  навч.-метод.</w:t>
      </w:r>
    </w:p>
    <w:p w:rsidR="00FF3CA0" w:rsidRDefault="00FF3CA0">
      <w:pPr>
        <w:spacing w:line="160" w:lineRule="exact"/>
        <w:rPr>
          <w:sz w:val="20"/>
          <w:szCs w:val="20"/>
        </w:rPr>
      </w:pPr>
    </w:p>
    <w:p w:rsidR="00FF3CA0" w:rsidRDefault="004B37FF">
      <w:pPr>
        <w:ind w:left="7"/>
        <w:rPr>
          <w:sz w:val="20"/>
          <w:szCs w:val="20"/>
        </w:rPr>
      </w:pPr>
      <w:r>
        <w:rPr>
          <w:rFonts w:eastAsia="Times New Roman"/>
          <w:sz w:val="28"/>
          <w:szCs w:val="28"/>
        </w:rPr>
        <w:t>посібн. для самост. вивч. дисц. / Г. О. Пухтаєвич. – К.: КНЕУ, 2003. – 148 с.</w:t>
      </w:r>
    </w:p>
    <w:p w:rsidR="00FF3CA0" w:rsidRDefault="00FF3CA0">
      <w:pPr>
        <w:spacing w:line="163" w:lineRule="exact"/>
        <w:rPr>
          <w:sz w:val="20"/>
          <w:szCs w:val="20"/>
        </w:rPr>
      </w:pPr>
    </w:p>
    <w:p w:rsidR="00FF3CA0" w:rsidRDefault="004B37FF">
      <w:pPr>
        <w:numPr>
          <w:ilvl w:val="0"/>
          <w:numId w:val="44"/>
        </w:numPr>
        <w:tabs>
          <w:tab w:val="left" w:pos="1407"/>
        </w:tabs>
        <w:ind w:left="1407" w:hanging="862"/>
        <w:rPr>
          <w:rFonts w:eastAsia="Times New Roman"/>
          <w:sz w:val="28"/>
          <w:szCs w:val="28"/>
        </w:rPr>
      </w:pPr>
      <w:r>
        <w:rPr>
          <w:rFonts w:eastAsia="Times New Roman"/>
          <w:sz w:val="28"/>
          <w:szCs w:val="28"/>
        </w:rPr>
        <w:t>Пухтаєвич Г. О. Аналіз національної економіки: навч. посіб. / Г.О.</w:t>
      </w:r>
    </w:p>
    <w:p w:rsidR="00FF3CA0" w:rsidRDefault="00FF3CA0">
      <w:pPr>
        <w:spacing w:line="160" w:lineRule="exact"/>
        <w:rPr>
          <w:sz w:val="20"/>
          <w:szCs w:val="20"/>
        </w:rPr>
      </w:pPr>
    </w:p>
    <w:p w:rsidR="00FF3CA0" w:rsidRDefault="004B37FF">
      <w:pPr>
        <w:ind w:left="7"/>
        <w:rPr>
          <w:sz w:val="20"/>
          <w:szCs w:val="20"/>
        </w:rPr>
      </w:pPr>
      <w:r>
        <w:rPr>
          <w:rFonts w:eastAsia="Times New Roman"/>
          <w:sz w:val="28"/>
          <w:szCs w:val="28"/>
        </w:rPr>
        <w:t>Пухтаєвич. – К. : КНЕУ, 2005. – 254 с.</w:t>
      </w:r>
    </w:p>
    <w:p w:rsidR="00FF3CA0" w:rsidRDefault="00FF3CA0">
      <w:pPr>
        <w:spacing w:line="160" w:lineRule="exact"/>
        <w:rPr>
          <w:sz w:val="20"/>
          <w:szCs w:val="20"/>
        </w:rPr>
      </w:pPr>
    </w:p>
    <w:p w:rsidR="00FF3CA0" w:rsidRDefault="004B37FF">
      <w:pPr>
        <w:numPr>
          <w:ilvl w:val="0"/>
          <w:numId w:val="45"/>
        </w:numPr>
        <w:tabs>
          <w:tab w:val="left" w:pos="1407"/>
        </w:tabs>
        <w:ind w:left="1407" w:hanging="862"/>
        <w:rPr>
          <w:rFonts w:eastAsia="Times New Roman"/>
          <w:sz w:val="28"/>
          <w:szCs w:val="28"/>
        </w:rPr>
      </w:pPr>
      <w:r>
        <w:rPr>
          <w:rFonts w:eastAsia="Times New Roman"/>
          <w:sz w:val="28"/>
          <w:szCs w:val="28"/>
        </w:rPr>
        <w:t>Стеченко Д. М. Державне регулювання економіки: навч. посіб.: 3.</w:t>
      </w:r>
    </w:p>
    <w:p w:rsidR="00FF3CA0" w:rsidRDefault="00FF3CA0">
      <w:pPr>
        <w:spacing w:line="160" w:lineRule="exact"/>
        <w:rPr>
          <w:sz w:val="20"/>
          <w:szCs w:val="20"/>
        </w:rPr>
      </w:pPr>
    </w:p>
    <w:p w:rsidR="00FF3CA0" w:rsidRDefault="004B37FF">
      <w:pPr>
        <w:ind w:left="7"/>
        <w:rPr>
          <w:sz w:val="20"/>
          <w:szCs w:val="20"/>
        </w:rPr>
      </w:pPr>
      <w:r>
        <w:rPr>
          <w:rFonts w:eastAsia="Times New Roman"/>
          <w:sz w:val="28"/>
          <w:szCs w:val="28"/>
        </w:rPr>
        <w:t>вид., випр. / Д. М. Стеченко. – К.: Знання, 2006. – 262с.</w:t>
      </w:r>
    </w:p>
    <w:p w:rsidR="00FF3CA0" w:rsidRDefault="00FF3CA0">
      <w:pPr>
        <w:sectPr w:rsidR="00FF3CA0">
          <w:pgSz w:w="11900" w:h="16841"/>
          <w:pgMar w:top="1125" w:right="1126" w:bottom="821" w:left="1133" w:header="0" w:footer="0" w:gutter="0"/>
          <w:cols w:space="720" w:equalWidth="0">
            <w:col w:w="9647"/>
          </w:cols>
        </w:sectPr>
      </w:pPr>
    </w:p>
    <w:p w:rsidR="00FF3CA0" w:rsidRDefault="004B37FF">
      <w:pPr>
        <w:numPr>
          <w:ilvl w:val="0"/>
          <w:numId w:val="46"/>
        </w:numPr>
        <w:tabs>
          <w:tab w:val="left" w:pos="1400"/>
        </w:tabs>
        <w:ind w:left="1400" w:hanging="862"/>
        <w:rPr>
          <w:rFonts w:eastAsia="Times New Roman"/>
          <w:sz w:val="28"/>
          <w:szCs w:val="28"/>
        </w:rPr>
      </w:pPr>
      <w:bookmarkStart w:id="28" w:name="page30"/>
      <w:bookmarkEnd w:id="28"/>
      <w:r>
        <w:rPr>
          <w:rFonts w:eastAsia="Times New Roman"/>
          <w:sz w:val="28"/>
          <w:szCs w:val="28"/>
        </w:rPr>
        <w:lastRenderedPageBreak/>
        <w:t>Стеченко Д. М. Державне регулювання економіки: навч. посібник. /</w:t>
      </w:r>
    </w:p>
    <w:p w:rsidR="00FF3CA0" w:rsidRDefault="00FF3CA0">
      <w:pPr>
        <w:spacing w:line="163" w:lineRule="exact"/>
        <w:rPr>
          <w:sz w:val="20"/>
          <w:szCs w:val="20"/>
        </w:rPr>
      </w:pPr>
    </w:p>
    <w:p w:rsidR="00FF3CA0" w:rsidRDefault="004B37FF">
      <w:pPr>
        <w:rPr>
          <w:sz w:val="20"/>
          <w:szCs w:val="20"/>
        </w:rPr>
      </w:pPr>
      <w:r>
        <w:rPr>
          <w:rFonts w:eastAsia="Times New Roman"/>
          <w:sz w:val="28"/>
          <w:szCs w:val="28"/>
        </w:rPr>
        <w:t>Д. М. Стеченко. – К.: Знання, 2007. – 271c.</w:t>
      </w:r>
    </w:p>
    <w:p w:rsidR="00FF3CA0" w:rsidRDefault="00FF3CA0">
      <w:pPr>
        <w:spacing w:line="160" w:lineRule="exact"/>
        <w:rPr>
          <w:sz w:val="20"/>
          <w:szCs w:val="20"/>
        </w:rPr>
      </w:pPr>
    </w:p>
    <w:p w:rsidR="00FF3CA0" w:rsidRDefault="004B37FF">
      <w:pPr>
        <w:numPr>
          <w:ilvl w:val="0"/>
          <w:numId w:val="47"/>
        </w:numPr>
        <w:tabs>
          <w:tab w:val="left" w:pos="1400"/>
        </w:tabs>
        <w:ind w:left="1400" w:hanging="862"/>
        <w:rPr>
          <w:rFonts w:eastAsia="Times New Roman"/>
          <w:sz w:val="28"/>
          <w:szCs w:val="28"/>
        </w:rPr>
      </w:pPr>
      <w:r>
        <w:rPr>
          <w:rFonts w:eastAsia="Times New Roman"/>
          <w:sz w:val="28"/>
          <w:szCs w:val="28"/>
        </w:rPr>
        <w:t>Тарасович  В.  М.  Національна  економіка:  навч.  посібн.  /  В.  М.</w:t>
      </w:r>
    </w:p>
    <w:p w:rsidR="00FF3CA0" w:rsidRDefault="00FF3CA0">
      <w:pPr>
        <w:spacing w:line="160" w:lineRule="exact"/>
        <w:rPr>
          <w:sz w:val="20"/>
          <w:szCs w:val="20"/>
        </w:rPr>
      </w:pPr>
    </w:p>
    <w:p w:rsidR="00FF3CA0" w:rsidRDefault="004B37FF">
      <w:pPr>
        <w:rPr>
          <w:sz w:val="20"/>
          <w:szCs w:val="20"/>
        </w:rPr>
      </w:pPr>
      <w:r>
        <w:rPr>
          <w:rFonts w:eastAsia="Times New Roman"/>
          <w:sz w:val="28"/>
          <w:szCs w:val="28"/>
        </w:rPr>
        <w:t>Тарасович. – К.: ЦУЛ, 2009. – 280с.</w:t>
      </w:r>
    </w:p>
    <w:p w:rsidR="00FF3CA0" w:rsidRDefault="00FF3CA0">
      <w:pPr>
        <w:spacing w:line="160" w:lineRule="exact"/>
        <w:rPr>
          <w:sz w:val="20"/>
          <w:szCs w:val="20"/>
        </w:rPr>
      </w:pPr>
    </w:p>
    <w:p w:rsidR="00FF3CA0" w:rsidRDefault="004B37FF">
      <w:pPr>
        <w:numPr>
          <w:ilvl w:val="0"/>
          <w:numId w:val="48"/>
        </w:numPr>
        <w:tabs>
          <w:tab w:val="left" w:pos="1400"/>
        </w:tabs>
        <w:ind w:left="1400" w:hanging="862"/>
        <w:rPr>
          <w:rFonts w:eastAsia="Times New Roman"/>
          <w:sz w:val="28"/>
          <w:szCs w:val="28"/>
        </w:rPr>
      </w:pPr>
      <w:r>
        <w:rPr>
          <w:rFonts w:eastAsia="Times New Roman"/>
          <w:sz w:val="28"/>
          <w:szCs w:val="28"/>
        </w:rPr>
        <w:t>Третяк Г. С. Державне регулювання економіки: навч. посібн. / Г. С.</w:t>
      </w:r>
    </w:p>
    <w:p w:rsidR="00FF3CA0" w:rsidRDefault="00FF3CA0">
      <w:pPr>
        <w:spacing w:line="163" w:lineRule="exact"/>
        <w:rPr>
          <w:sz w:val="20"/>
          <w:szCs w:val="20"/>
        </w:rPr>
      </w:pPr>
    </w:p>
    <w:p w:rsidR="00FF3CA0" w:rsidRDefault="004B37FF">
      <w:pPr>
        <w:rPr>
          <w:sz w:val="20"/>
          <w:szCs w:val="20"/>
        </w:rPr>
      </w:pPr>
      <w:r>
        <w:rPr>
          <w:rFonts w:eastAsia="Times New Roman"/>
          <w:sz w:val="28"/>
          <w:szCs w:val="28"/>
        </w:rPr>
        <w:t>Третяк, К. М. Бліщук. – Л.: ЛРІДУ НАДУ, 2008. – 118с.</w:t>
      </w:r>
    </w:p>
    <w:p w:rsidR="00FF3CA0" w:rsidRDefault="00FF3CA0">
      <w:pPr>
        <w:spacing w:line="174" w:lineRule="exact"/>
        <w:rPr>
          <w:sz w:val="20"/>
          <w:szCs w:val="20"/>
        </w:rPr>
      </w:pPr>
    </w:p>
    <w:p w:rsidR="00FF3CA0" w:rsidRDefault="004B37FF">
      <w:pPr>
        <w:numPr>
          <w:ilvl w:val="0"/>
          <w:numId w:val="49"/>
        </w:numPr>
        <w:tabs>
          <w:tab w:val="left" w:pos="1416"/>
        </w:tabs>
        <w:spacing w:line="349" w:lineRule="auto"/>
        <w:ind w:firstLine="538"/>
        <w:jc w:val="both"/>
        <w:rPr>
          <w:rFonts w:eastAsia="Times New Roman"/>
          <w:sz w:val="28"/>
          <w:szCs w:val="28"/>
        </w:rPr>
      </w:pPr>
      <w:r>
        <w:rPr>
          <w:rFonts w:eastAsia="Times New Roman"/>
          <w:sz w:val="28"/>
          <w:szCs w:val="28"/>
        </w:rPr>
        <w:t>Шарко М.В., Мешкова-Кравченко Н.В., Радкевич О.М. Економіка підприємства. Навч. Посібник / М.В. Шарко, Н.В. Мешкова-Кравченко, О.М.</w:t>
      </w:r>
    </w:p>
    <w:p w:rsidR="00FF3CA0" w:rsidRDefault="00FF3CA0">
      <w:pPr>
        <w:spacing w:line="15" w:lineRule="exact"/>
        <w:rPr>
          <w:sz w:val="20"/>
          <w:szCs w:val="20"/>
        </w:rPr>
      </w:pPr>
    </w:p>
    <w:p w:rsidR="00FF3CA0" w:rsidRDefault="004B37FF">
      <w:pPr>
        <w:rPr>
          <w:sz w:val="20"/>
          <w:szCs w:val="20"/>
        </w:rPr>
      </w:pPr>
      <w:r>
        <w:rPr>
          <w:rFonts w:eastAsia="Times New Roman"/>
          <w:sz w:val="28"/>
          <w:szCs w:val="28"/>
        </w:rPr>
        <w:t>Радкевич. – Херсон: ОЛДІ – ПЛЮС, 2014, - 436с.</w:t>
      </w:r>
    </w:p>
    <w:p w:rsidR="00FF3CA0" w:rsidRDefault="00FF3CA0">
      <w:pPr>
        <w:spacing w:line="163" w:lineRule="exact"/>
        <w:rPr>
          <w:sz w:val="20"/>
          <w:szCs w:val="20"/>
        </w:rPr>
      </w:pPr>
    </w:p>
    <w:p w:rsidR="00FF3CA0" w:rsidRDefault="004B37FF">
      <w:pPr>
        <w:numPr>
          <w:ilvl w:val="0"/>
          <w:numId w:val="50"/>
        </w:numPr>
        <w:tabs>
          <w:tab w:val="left" w:pos="1400"/>
        </w:tabs>
        <w:ind w:left="1400" w:hanging="862"/>
        <w:rPr>
          <w:rFonts w:eastAsia="Times New Roman"/>
          <w:sz w:val="28"/>
          <w:szCs w:val="28"/>
        </w:rPr>
      </w:pPr>
      <w:r>
        <w:rPr>
          <w:rFonts w:eastAsia="Times New Roman"/>
          <w:sz w:val="28"/>
          <w:szCs w:val="28"/>
        </w:rPr>
        <w:t>Шульга В. А. Национальная экономика: учебник / В. А. Шульга. –</w:t>
      </w:r>
    </w:p>
    <w:p w:rsidR="00FF3CA0" w:rsidRDefault="00FF3CA0">
      <w:pPr>
        <w:spacing w:line="160" w:lineRule="exact"/>
        <w:rPr>
          <w:sz w:val="20"/>
          <w:szCs w:val="20"/>
        </w:rPr>
      </w:pPr>
    </w:p>
    <w:p w:rsidR="00FF3CA0" w:rsidRDefault="004B37FF">
      <w:pPr>
        <w:rPr>
          <w:sz w:val="20"/>
          <w:szCs w:val="20"/>
        </w:rPr>
      </w:pPr>
      <w:r>
        <w:rPr>
          <w:rFonts w:eastAsia="Times New Roman"/>
          <w:sz w:val="28"/>
          <w:szCs w:val="28"/>
        </w:rPr>
        <w:t>М.: Изд-во Рос.экон. акад., 2002. – 593 с.</w:t>
      </w:r>
    </w:p>
    <w:p w:rsidR="00FF3CA0" w:rsidRDefault="00FF3CA0">
      <w:pPr>
        <w:spacing w:line="168" w:lineRule="exact"/>
        <w:rPr>
          <w:sz w:val="20"/>
          <w:szCs w:val="20"/>
        </w:rPr>
      </w:pPr>
    </w:p>
    <w:p w:rsidR="00FF3CA0" w:rsidRDefault="004B37FF">
      <w:pPr>
        <w:ind w:left="4360"/>
        <w:rPr>
          <w:sz w:val="20"/>
          <w:szCs w:val="20"/>
        </w:rPr>
      </w:pPr>
      <w:r>
        <w:rPr>
          <w:rFonts w:eastAsia="Times New Roman"/>
          <w:b/>
          <w:bCs/>
          <w:i/>
          <w:iCs/>
          <w:sz w:val="28"/>
          <w:szCs w:val="28"/>
        </w:rPr>
        <w:t>Допоміжна</w:t>
      </w:r>
    </w:p>
    <w:p w:rsidR="00FF3CA0" w:rsidRDefault="00FF3CA0">
      <w:pPr>
        <w:spacing w:line="167" w:lineRule="exact"/>
        <w:rPr>
          <w:sz w:val="20"/>
          <w:szCs w:val="20"/>
        </w:rPr>
      </w:pPr>
    </w:p>
    <w:p w:rsidR="00FF3CA0" w:rsidRDefault="004B37FF">
      <w:pPr>
        <w:numPr>
          <w:ilvl w:val="0"/>
          <w:numId w:val="51"/>
        </w:numPr>
        <w:tabs>
          <w:tab w:val="left" w:pos="994"/>
        </w:tabs>
        <w:spacing w:line="351" w:lineRule="auto"/>
        <w:ind w:right="20" w:firstLine="560"/>
        <w:jc w:val="both"/>
        <w:rPr>
          <w:rFonts w:eastAsia="Times New Roman"/>
          <w:sz w:val="28"/>
          <w:szCs w:val="28"/>
        </w:rPr>
      </w:pPr>
      <w:r>
        <w:rPr>
          <w:rFonts w:eastAsia="Times New Roman"/>
          <w:sz w:val="28"/>
          <w:szCs w:val="28"/>
        </w:rPr>
        <w:t>Економіка підприємства. Практикум до самостійного вивчення дисципліни длястудентів економічних спеціальностей / В.М. Полозова, А.Б.</w:t>
      </w:r>
    </w:p>
    <w:p w:rsidR="00FF3CA0" w:rsidRDefault="00FF3CA0">
      <w:pPr>
        <w:spacing w:line="12" w:lineRule="exact"/>
        <w:rPr>
          <w:sz w:val="20"/>
          <w:szCs w:val="20"/>
        </w:rPr>
      </w:pPr>
    </w:p>
    <w:p w:rsidR="00FF3CA0" w:rsidRDefault="004B37FF">
      <w:pPr>
        <w:rPr>
          <w:sz w:val="20"/>
          <w:szCs w:val="20"/>
        </w:rPr>
      </w:pPr>
      <w:r>
        <w:rPr>
          <w:rFonts w:eastAsia="Times New Roman"/>
          <w:sz w:val="28"/>
          <w:szCs w:val="28"/>
        </w:rPr>
        <w:t>Грушевицька. – Хмельницький: ХНУ, 2014. – 195 с.</w:t>
      </w:r>
    </w:p>
    <w:p w:rsidR="00FF3CA0" w:rsidRDefault="00FF3CA0">
      <w:pPr>
        <w:spacing w:line="160" w:lineRule="exact"/>
        <w:rPr>
          <w:sz w:val="20"/>
          <w:szCs w:val="20"/>
        </w:rPr>
      </w:pPr>
    </w:p>
    <w:p w:rsidR="00FF3CA0" w:rsidRDefault="004B37FF">
      <w:pPr>
        <w:numPr>
          <w:ilvl w:val="0"/>
          <w:numId w:val="52"/>
        </w:numPr>
        <w:tabs>
          <w:tab w:val="left" w:pos="980"/>
        </w:tabs>
        <w:ind w:left="980" w:hanging="420"/>
        <w:rPr>
          <w:rFonts w:eastAsia="Times New Roman"/>
          <w:sz w:val="28"/>
          <w:szCs w:val="28"/>
        </w:rPr>
      </w:pPr>
      <w:r>
        <w:rPr>
          <w:rFonts w:eastAsia="Times New Roman"/>
          <w:sz w:val="28"/>
          <w:szCs w:val="28"/>
        </w:rPr>
        <w:t>Економіка   та   організація   виробництва:   Підручник./   За   ред.</w:t>
      </w:r>
    </w:p>
    <w:p w:rsidR="00FF3CA0" w:rsidRDefault="00FF3CA0">
      <w:pPr>
        <w:spacing w:line="161" w:lineRule="exact"/>
        <w:rPr>
          <w:sz w:val="20"/>
          <w:szCs w:val="20"/>
        </w:rPr>
      </w:pPr>
    </w:p>
    <w:p w:rsidR="00FF3CA0" w:rsidRDefault="004B37FF">
      <w:pPr>
        <w:rPr>
          <w:sz w:val="20"/>
          <w:szCs w:val="20"/>
        </w:rPr>
      </w:pPr>
      <w:r>
        <w:rPr>
          <w:rFonts w:eastAsia="Times New Roman"/>
          <w:sz w:val="28"/>
          <w:szCs w:val="28"/>
        </w:rPr>
        <w:t>В.Г.Герасимчука, А.Е. Розенплентера. - К.: Знання, 2017. – 678 c.</w:t>
      </w:r>
    </w:p>
    <w:p w:rsidR="00FF3CA0" w:rsidRDefault="00FF3CA0">
      <w:pPr>
        <w:spacing w:line="160" w:lineRule="exact"/>
        <w:rPr>
          <w:sz w:val="20"/>
          <w:szCs w:val="20"/>
        </w:rPr>
      </w:pPr>
    </w:p>
    <w:p w:rsidR="00FF3CA0" w:rsidRDefault="004B37FF">
      <w:pPr>
        <w:numPr>
          <w:ilvl w:val="0"/>
          <w:numId w:val="53"/>
        </w:numPr>
        <w:tabs>
          <w:tab w:val="left" w:pos="980"/>
        </w:tabs>
        <w:ind w:left="980" w:hanging="420"/>
        <w:rPr>
          <w:rFonts w:eastAsia="Times New Roman"/>
          <w:sz w:val="28"/>
          <w:szCs w:val="28"/>
        </w:rPr>
      </w:pPr>
      <w:r>
        <w:rPr>
          <w:rFonts w:eastAsia="Times New Roman"/>
          <w:sz w:val="28"/>
          <w:szCs w:val="28"/>
        </w:rPr>
        <w:t>Економічна енциклопедія. У трьох томах Т. 1 /С В Мочерний (відп ред</w:t>
      </w:r>
    </w:p>
    <w:p w:rsidR="00FF3CA0" w:rsidRDefault="00FF3CA0">
      <w:pPr>
        <w:spacing w:line="163" w:lineRule="exact"/>
        <w:rPr>
          <w:sz w:val="20"/>
          <w:szCs w:val="20"/>
        </w:rPr>
      </w:pPr>
    </w:p>
    <w:p w:rsidR="00FF3CA0" w:rsidRDefault="004B37FF">
      <w:pPr>
        <w:rPr>
          <w:sz w:val="20"/>
          <w:szCs w:val="20"/>
        </w:rPr>
      </w:pPr>
      <w:r>
        <w:rPr>
          <w:rFonts w:eastAsia="Times New Roman"/>
          <w:sz w:val="28"/>
          <w:szCs w:val="28"/>
        </w:rPr>
        <w:t>) та ін. — К.: Видавничий центр "Академія", 2016. — 840 с.</w:t>
      </w:r>
    </w:p>
    <w:p w:rsidR="00FF3CA0" w:rsidRDefault="00FF3CA0">
      <w:pPr>
        <w:spacing w:line="160" w:lineRule="exact"/>
        <w:rPr>
          <w:sz w:val="20"/>
          <w:szCs w:val="20"/>
        </w:rPr>
      </w:pPr>
    </w:p>
    <w:p w:rsidR="00FF3CA0" w:rsidRDefault="004B37FF">
      <w:pPr>
        <w:numPr>
          <w:ilvl w:val="0"/>
          <w:numId w:val="54"/>
        </w:numPr>
        <w:tabs>
          <w:tab w:val="left" w:pos="980"/>
        </w:tabs>
        <w:ind w:left="980" w:hanging="420"/>
        <w:rPr>
          <w:rFonts w:eastAsia="Times New Roman"/>
          <w:sz w:val="28"/>
          <w:szCs w:val="28"/>
        </w:rPr>
      </w:pPr>
      <w:r>
        <w:rPr>
          <w:rFonts w:eastAsia="Times New Roman"/>
          <w:sz w:val="28"/>
          <w:szCs w:val="28"/>
        </w:rPr>
        <w:t>Ковальчук І.В. Економіка підприємства: Навч. Посібник – К.: Знання,</w:t>
      </w:r>
    </w:p>
    <w:p w:rsidR="00FF3CA0" w:rsidRDefault="00FF3CA0">
      <w:pPr>
        <w:spacing w:line="160" w:lineRule="exact"/>
        <w:rPr>
          <w:sz w:val="20"/>
          <w:szCs w:val="20"/>
        </w:rPr>
      </w:pPr>
    </w:p>
    <w:p w:rsidR="00FF3CA0" w:rsidRDefault="004B37FF">
      <w:pPr>
        <w:rPr>
          <w:sz w:val="20"/>
          <w:szCs w:val="20"/>
        </w:rPr>
      </w:pPr>
      <w:r>
        <w:rPr>
          <w:rFonts w:eastAsia="Times New Roman"/>
          <w:sz w:val="28"/>
          <w:szCs w:val="28"/>
        </w:rPr>
        <w:t>2015. - 679с.</w:t>
      </w:r>
    </w:p>
    <w:p w:rsidR="00FF3CA0" w:rsidRDefault="00FF3CA0">
      <w:pPr>
        <w:spacing w:line="160" w:lineRule="exact"/>
        <w:rPr>
          <w:sz w:val="20"/>
          <w:szCs w:val="20"/>
        </w:rPr>
      </w:pPr>
    </w:p>
    <w:p w:rsidR="00FF3CA0" w:rsidRDefault="004B37FF">
      <w:pPr>
        <w:numPr>
          <w:ilvl w:val="0"/>
          <w:numId w:val="55"/>
        </w:numPr>
        <w:tabs>
          <w:tab w:val="left" w:pos="980"/>
        </w:tabs>
        <w:ind w:left="980" w:hanging="420"/>
        <w:rPr>
          <w:rFonts w:eastAsia="Times New Roman"/>
          <w:sz w:val="28"/>
          <w:szCs w:val="28"/>
        </w:rPr>
      </w:pPr>
      <w:r>
        <w:rPr>
          <w:rFonts w:eastAsia="Times New Roman"/>
          <w:sz w:val="28"/>
          <w:szCs w:val="28"/>
        </w:rPr>
        <w:t>Мазаракі  А.А.  та  інші.  Економіка  торговельного  підприємства:</w:t>
      </w:r>
    </w:p>
    <w:p w:rsidR="00FF3CA0" w:rsidRDefault="00FF3CA0">
      <w:pPr>
        <w:spacing w:line="163" w:lineRule="exact"/>
        <w:rPr>
          <w:sz w:val="20"/>
          <w:szCs w:val="20"/>
        </w:rPr>
      </w:pPr>
    </w:p>
    <w:p w:rsidR="00FF3CA0" w:rsidRDefault="004B37FF">
      <w:pPr>
        <w:rPr>
          <w:sz w:val="20"/>
          <w:szCs w:val="20"/>
        </w:rPr>
      </w:pPr>
      <w:r>
        <w:rPr>
          <w:rFonts w:eastAsia="Times New Roman"/>
          <w:sz w:val="28"/>
          <w:szCs w:val="28"/>
        </w:rPr>
        <w:t>Підручник. - К.:"Хрещатик", 2014. – 864с.</w:t>
      </w:r>
    </w:p>
    <w:p w:rsidR="00FF3CA0" w:rsidRDefault="00FF3CA0">
      <w:pPr>
        <w:spacing w:line="161" w:lineRule="exact"/>
        <w:rPr>
          <w:sz w:val="20"/>
          <w:szCs w:val="20"/>
        </w:rPr>
      </w:pPr>
    </w:p>
    <w:p w:rsidR="00FF3CA0" w:rsidRDefault="004B37FF">
      <w:pPr>
        <w:numPr>
          <w:ilvl w:val="0"/>
          <w:numId w:val="56"/>
        </w:numPr>
        <w:tabs>
          <w:tab w:val="left" w:pos="980"/>
        </w:tabs>
        <w:ind w:left="980" w:hanging="420"/>
        <w:rPr>
          <w:rFonts w:eastAsia="Times New Roman"/>
          <w:sz w:val="28"/>
          <w:szCs w:val="28"/>
        </w:rPr>
      </w:pPr>
      <w:r>
        <w:rPr>
          <w:rFonts w:eastAsia="Times New Roman"/>
          <w:sz w:val="28"/>
          <w:szCs w:val="28"/>
        </w:rPr>
        <w:t>Орлов   О.О.   Планування   діяльності   промислового   підприємства:</w:t>
      </w:r>
    </w:p>
    <w:p w:rsidR="00FF3CA0" w:rsidRDefault="00FF3CA0">
      <w:pPr>
        <w:spacing w:line="160" w:lineRule="exact"/>
        <w:rPr>
          <w:sz w:val="20"/>
          <w:szCs w:val="20"/>
        </w:rPr>
      </w:pPr>
    </w:p>
    <w:p w:rsidR="00FF3CA0" w:rsidRDefault="004B37FF">
      <w:pPr>
        <w:rPr>
          <w:sz w:val="20"/>
          <w:szCs w:val="20"/>
        </w:rPr>
      </w:pPr>
      <w:r>
        <w:rPr>
          <w:rFonts w:eastAsia="Times New Roman"/>
          <w:sz w:val="28"/>
          <w:szCs w:val="28"/>
        </w:rPr>
        <w:t>Підручник. – К.: Скарби, 2012. -336 с.</w:t>
      </w:r>
    </w:p>
    <w:p w:rsidR="00FF3CA0" w:rsidRDefault="00FF3CA0">
      <w:pPr>
        <w:spacing w:line="160" w:lineRule="exact"/>
        <w:rPr>
          <w:sz w:val="20"/>
          <w:szCs w:val="20"/>
        </w:rPr>
      </w:pPr>
    </w:p>
    <w:p w:rsidR="00FF3CA0" w:rsidRDefault="004B37FF">
      <w:pPr>
        <w:numPr>
          <w:ilvl w:val="0"/>
          <w:numId w:val="57"/>
        </w:numPr>
        <w:tabs>
          <w:tab w:val="left" w:pos="980"/>
        </w:tabs>
        <w:ind w:left="980" w:hanging="420"/>
        <w:rPr>
          <w:rFonts w:eastAsia="Times New Roman"/>
          <w:sz w:val="28"/>
          <w:szCs w:val="28"/>
        </w:rPr>
      </w:pPr>
      <w:r>
        <w:rPr>
          <w:rFonts w:eastAsia="Times New Roman"/>
          <w:sz w:val="28"/>
          <w:szCs w:val="28"/>
        </w:rPr>
        <w:t>Семенов Г.А., Панкова М.О., Семенов А.Г. Економіка підприємства:</w:t>
      </w:r>
    </w:p>
    <w:p w:rsidR="00FF3CA0" w:rsidRDefault="00FF3CA0">
      <w:pPr>
        <w:spacing w:line="176" w:lineRule="exact"/>
        <w:rPr>
          <w:sz w:val="20"/>
          <w:szCs w:val="20"/>
        </w:rPr>
      </w:pPr>
    </w:p>
    <w:p w:rsidR="00FF3CA0" w:rsidRDefault="004B37FF">
      <w:pPr>
        <w:spacing w:line="349" w:lineRule="auto"/>
        <w:rPr>
          <w:sz w:val="20"/>
          <w:szCs w:val="20"/>
        </w:rPr>
      </w:pPr>
      <w:r>
        <w:rPr>
          <w:rFonts w:eastAsia="Times New Roman"/>
          <w:sz w:val="28"/>
          <w:szCs w:val="28"/>
        </w:rPr>
        <w:t>Навчальний посібник: Вид. 2-ге, перероб. Та доп. – Київ: Центр навчальної літератури, 2015. - 328 с.</w:t>
      </w:r>
    </w:p>
    <w:p w:rsidR="00FF3CA0" w:rsidRDefault="00FF3CA0">
      <w:pPr>
        <w:spacing w:line="28" w:lineRule="exact"/>
        <w:rPr>
          <w:sz w:val="20"/>
          <w:szCs w:val="20"/>
        </w:rPr>
      </w:pPr>
    </w:p>
    <w:p w:rsidR="00FF3CA0" w:rsidRDefault="004B37FF">
      <w:pPr>
        <w:numPr>
          <w:ilvl w:val="0"/>
          <w:numId w:val="58"/>
        </w:numPr>
        <w:tabs>
          <w:tab w:val="left" w:pos="994"/>
        </w:tabs>
        <w:spacing w:line="349" w:lineRule="auto"/>
        <w:ind w:right="20" w:firstLine="560"/>
        <w:rPr>
          <w:rFonts w:eastAsia="Times New Roman"/>
          <w:sz w:val="28"/>
          <w:szCs w:val="28"/>
        </w:rPr>
      </w:pPr>
      <w:r>
        <w:rPr>
          <w:rFonts w:eastAsia="Times New Roman"/>
          <w:sz w:val="28"/>
          <w:szCs w:val="28"/>
        </w:rPr>
        <w:t>Шваб Л.І. Економіка підприємства: Навч. посібник для студентів вищих навчальних закладів. 2-е вид. – К.: Каравела, 2015. – 568 с.</w:t>
      </w:r>
    </w:p>
    <w:p w:rsidR="00FF3CA0" w:rsidRDefault="00FF3CA0">
      <w:pPr>
        <w:sectPr w:rsidR="00FF3CA0">
          <w:pgSz w:w="11900" w:h="16841"/>
          <w:pgMar w:top="1125" w:right="1126" w:bottom="675" w:left="1140" w:header="0" w:footer="0" w:gutter="0"/>
          <w:cols w:space="720" w:equalWidth="0">
            <w:col w:w="9640"/>
          </w:cols>
        </w:sectPr>
      </w:pPr>
    </w:p>
    <w:p w:rsidR="00FF3CA0" w:rsidRDefault="004B37FF">
      <w:pPr>
        <w:numPr>
          <w:ilvl w:val="1"/>
          <w:numId w:val="59"/>
        </w:numPr>
        <w:tabs>
          <w:tab w:val="left" w:pos="987"/>
        </w:tabs>
        <w:ind w:left="987" w:hanging="442"/>
        <w:rPr>
          <w:rFonts w:eastAsia="Times New Roman"/>
          <w:sz w:val="28"/>
          <w:szCs w:val="28"/>
        </w:rPr>
      </w:pPr>
      <w:bookmarkStart w:id="29" w:name="page31"/>
      <w:bookmarkEnd w:id="29"/>
      <w:r>
        <w:rPr>
          <w:rFonts w:eastAsia="Times New Roman"/>
          <w:sz w:val="28"/>
          <w:szCs w:val="28"/>
        </w:rPr>
        <w:lastRenderedPageBreak/>
        <w:t>Борейко В.І. Інновації як основа економічного зростання / В.І. Борейко.</w:t>
      </w:r>
    </w:p>
    <w:p w:rsidR="00FF3CA0" w:rsidRDefault="00FF3CA0">
      <w:pPr>
        <w:spacing w:line="163" w:lineRule="exact"/>
        <w:rPr>
          <w:rFonts w:eastAsia="Times New Roman"/>
          <w:sz w:val="28"/>
          <w:szCs w:val="28"/>
        </w:rPr>
      </w:pPr>
    </w:p>
    <w:p w:rsidR="00FF3CA0" w:rsidRDefault="004B37FF">
      <w:pPr>
        <w:numPr>
          <w:ilvl w:val="0"/>
          <w:numId w:val="59"/>
        </w:numPr>
        <w:tabs>
          <w:tab w:val="left" w:pos="227"/>
        </w:tabs>
        <w:ind w:left="227" w:hanging="227"/>
        <w:rPr>
          <w:rFonts w:eastAsia="Times New Roman"/>
          <w:sz w:val="28"/>
          <w:szCs w:val="28"/>
        </w:rPr>
      </w:pPr>
      <w:r>
        <w:rPr>
          <w:rFonts w:eastAsia="Times New Roman"/>
          <w:sz w:val="28"/>
          <w:szCs w:val="28"/>
        </w:rPr>
        <w:t>Актуальні проблеми економіки. – 2008. – №9. – С. 42-48.</w:t>
      </w:r>
    </w:p>
    <w:sectPr w:rsidR="00FF3CA0">
      <w:pgSz w:w="11900" w:h="16841"/>
      <w:pgMar w:top="1125" w:right="1146" w:bottom="1440" w:left="1133" w:header="0" w:footer="0" w:gutter="0"/>
      <w:cols w:space="720" w:equalWidth="0">
        <w:col w:w="962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2367"/>
    <w:multiLevelType w:val="hybridMultilevel"/>
    <w:tmpl w:val="6024D662"/>
    <w:lvl w:ilvl="0" w:tplc="182A70E0">
      <w:start w:val="476"/>
      <w:numFmt w:val="decimal"/>
      <w:lvlText w:val="%1"/>
      <w:lvlJc w:val="left"/>
    </w:lvl>
    <w:lvl w:ilvl="1" w:tplc="A3C427E2">
      <w:start w:val="9"/>
      <w:numFmt w:val="decimal"/>
      <w:lvlText w:val="%2."/>
      <w:lvlJc w:val="left"/>
    </w:lvl>
    <w:lvl w:ilvl="2" w:tplc="8CB45862">
      <w:numFmt w:val="decimal"/>
      <w:lvlText w:val=""/>
      <w:lvlJc w:val="left"/>
    </w:lvl>
    <w:lvl w:ilvl="3" w:tplc="219007E2">
      <w:numFmt w:val="decimal"/>
      <w:lvlText w:val=""/>
      <w:lvlJc w:val="left"/>
    </w:lvl>
    <w:lvl w:ilvl="4" w:tplc="DBFA8EF4">
      <w:numFmt w:val="decimal"/>
      <w:lvlText w:val=""/>
      <w:lvlJc w:val="left"/>
    </w:lvl>
    <w:lvl w:ilvl="5" w:tplc="8AF44472">
      <w:numFmt w:val="decimal"/>
      <w:lvlText w:val=""/>
      <w:lvlJc w:val="left"/>
    </w:lvl>
    <w:lvl w:ilvl="6" w:tplc="1594523C">
      <w:numFmt w:val="decimal"/>
      <w:lvlText w:val=""/>
      <w:lvlJc w:val="left"/>
    </w:lvl>
    <w:lvl w:ilvl="7" w:tplc="1D7A40A4">
      <w:numFmt w:val="decimal"/>
      <w:lvlText w:val=""/>
      <w:lvlJc w:val="left"/>
    </w:lvl>
    <w:lvl w:ilvl="8" w:tplc="24BA71C2">
      <w:numFmt w:val="decimal"/>
      <w:lvlText w:val=""/>
      <w:lvlJc w:val="left"/>
    </w:lvl>
  </w:abstractNum>
  <w:abstractNum w:abstractNumId="1">
    <w:nsid w:val="08138641"/>
    <w:multiLevelType w:val="hybridMultilevel"/>
    <w:tmpl w:val="0DCCA3B6"/>
    <w:lvl w:ilvl="0" w:tplc="EFCA9B94">
      <w:start w:val="1"/>
      <w:numFmt w:val="bullet"/>
      <w:lvlText w:val="-"/>
      <w:lvlJc w:val="left"/>
    </w:lvl>
    <w:lvl w:ilvl="1" w:tplc="E1CE19B4">
      <w:numFmt w:val="decimal"/>
      <w:lvlText w:val=""/>
      <w:lvlJc w:val="left"/>
    </w:lvl>
    <w:lvl w:ilvl="2" w:tplc="55423DB0">
      <w:numFmt w:val="decimal"/>
      <w:lvlText w:val=""/>
      <w:lvlJc w:val="left"/>
    </w:lvl>
    <w:lvl w:ilvl="3" w:tplc="EF3EDF0A">
      <w:numFmt w:val="decimal"/>
      <w:lvlText w:val=""/>
      <w:lvlJc w:val="left"/>
    </w:lvl>
    <w:lvl w:ilvl="4" w:tplc="1F30E7A6">
      <w:numFmt w:val="decimal"/>
      <w:lvlText w:val=""/>
      <w:lvlJc w:val="left"/>
    </w:lvl>
    <w:lvl w:ilvl="5" w:tplc="773A59F2">
      <w:numFmt w:val="decimal"/>
      <w:lvlText w:val=""/>
      <w:lvlJc w:val="left"/>
    </w:lvl>
    <w:lvl w:ilvl="6" w:tplc="086EBBDE">
      <w:numFmt w:val="decimal"/>
      <w:lvlText w:val=""/>
      <w:lvlJc w:val="left"/>
    </w:lvl>
    <w:lvl w:ilvl="7" w:tplc="C108D412">
      <w:numFmt w:val="decimal"/>
      <w:lvlText w:val=""/>
      <w:lvlJc w:val="left"/>
    </w:lvl>
    <w:lvl w:ilvl="8" w:tplc="58F880E8">
      <w:numFmt w:val="decimal"/>
      <w:lvlText w:val=""/>
      <w:lvlJc w:val="left"/>
    </w:lvl>
  </w:abstractNum>
  <w:abstractNum w:abstractNumId="2">
    <w:nsid w:val="12E685FB"/>
    <w:multiLevelType w:val="hybridMultilevel"/>
    <w:tmpl w:val="8690A410"/>
    <w:lvl w:ilvl="0" w:tplc="ADC4C634">
      <w:start w:val="45"/>
      <w:numFmt w:val="decimal"/>
      <w:lvlText w:val="%1."/>
      <w:lvlJc w:val="left"/>
    </w:lvl>
    <w:lvl w:ilvl="1" w:tplc="718EC468">
      <w:numFmt w:val="decimal"/>
      <w:lvlText w:val=""/>
      <w:lvlJc w:val="left"/>
    </w:lvl>
    <w:lvl w:ilvl="2" w:tplc="67E2AEC2">
      <w:numFmt w:val="decimal"/>
      <w:lvlText w:val=""/>
      <w:lvlJc w:val="left"/>
    </w:lvl>
    <w:lvl w:ilvl="3" w:tplc="B5B0A2F4">
      <w:numFmt w:val="decimal"/>
      <w:lvlText w:val=""/>
      <w:lvlJc w:val="left"/>
    </w:lvl>
    <w:lvl w:ilvl="4" w:tplc="F5D231FE">
      <w:numFmt w:val="decimal"/>
      <w:lvlText w:val=""/>
      <w:lvlJc w:val="left"/>
    </w:lvl>
    <w:lvl w:ilvl="5" w:tplc="49E8D958">
      <w:numFmt w:val="decimal"/>
      <w:lvlText w:val=""/>
      <w:lvlJc w:val="left"/>
    </w:lvl>
    <w:lvl w:ilvl="6" w:tplc="7F7C1D28">
      <w:numFmt w:val="decimal"/>
      <w:lvlText w:val=""/>
      <w:lvlJc w:val="left"/>
    </w:lvl>
    <w:lvl w:ilvl="7" w:tplc="E51C0584">
      <w:numFmt w:val="decimal"/>
      <w:lvlText w:val=""/>
      <w:lvlJc w:val="left"/>
    </w:lvl>
    <w:lvl w:ilvl="8" w:tplc="E9CA749C">
      <w:numFmt w:val="decimal"/>
      <w:lvlText w:val=""/>
      <w:lvlJc w:val="left"/>
    </w:lvl>
  </w:abstractNum>
  <w:abstractNum w:abstractNumId="3">
    <w:nsid w:val="153EA438"/>
    <w:multiLevelType w:val="hybridMultilevel"/>
    <w:tmpl w:val="36F0E3D4"/>
    <w:lvl w:ilvl="0" w:tplc="C5ACD13C">
      <w:start w:val="21"/>
      <w:numFmt w:val="decimal"/>
      <w:lvlText w:val="%1."/>
      <w:lvlJc w:val="left"/>
    </w:lvl>
    <w:lvl w:ilvl="1" w:tplc="A30EE942">
      <w:numFmt w:val="decimal"/>
      <w:lvlText w:val=""/>
      <w:lvlJc w:val="left"/>
    </w:lvl>
    <w:lvl w:ilvl="2" w:tplc="06369BA2">
      <w:numFmt w:val="decimal"/>
      <w:lvlText w:val=""/>
      <w:lvlJc w:val="left"/>
    </w:lvl>
    <w:lvl w:ilvl="3" w:tplc="1F00A394">
      <w:numFmt w:val="decimal"/>
      <w:lvlText w:val=""/>
      <w:lvlJc w:val="left"/>
    </w:lvl>
    <w:lvl w:ilvl="4" w:tplc="11288EEA">
      <w:numFmt w:val="decimal"/>
      <w:lvlText w:val=""/>
      <w:lvlJc w:val="left"/>
    </w:lvl>
    <w:lvl w:ilvl="5" w:tplc="40C42BC6">
      <w:numFmt w:val="decimal"/>
      <w:lvlText w:val=""/>
      <w:lvlJc w:val="left"/>
    </w:lvl>
    <w:lvl w:ilvl="6" w:tplc="B0B24D76">
      <w:numFmt w:val="decimal"/>
      <w:lvlText w:val=""/>
      <w:lvlJc w:val="left"/>
    </w:lvl>
    <w:lvl w:ilvl="7" w:tplc="2EECA2D8">
      <w:numFmt w:val="decimal"/>
      <w:lvlText w:val=""/>
      <w:lvlJc w:val="left"/>
    </w:lvl>
    <w:lvl w:ilvl="8" w:tplc="C2BAF5B2">
      <w:numFmt w:val="decimal"/>
      <w:lvlText w:val=""/>
      <w:lvlJc w:val="left"/>
    </w:lvl>
  </w:abstractNum>
  <w:abstractNum w:abstractNumId="4">
    <w:nsid w:val="180115BE"/>
    <w:multiLevelType w:val="hybridMultilevel"/>
    <w:tmpl w:val="BC2C88AC"/>
    <w:lvl w:ilvl="0" w:tplc="C38A2F50">
      <w:start w:val="6"/>
      <w:numFmt w:val="decimal"/>
      <w:lvlText w:val="%1."/>
      <w:lvlJc w:val="left"/>
    </w:lvl>
    <w:lvl w:ilvl="1" w:tplc="63461398">
      <w:numFmt w:val="decimal"/>
      <w:lvlText w:val=""/>
      <w:lvlJc w:val="left"/>
    </w:lvl>
    <w:lvl w:ilvl="2" w:tplc="36164D3C">
      <w:numFmt w:val="decimal"/>
      <w:lvlText w:val=""/>
      <w:lvlJc w:val="left"/>
    </w:lvl>
    <w:lvl w:ilvl="3" w:tplc="76308B98">
      <w:numFmt w:val="decimal"/>
      <w:lvlText w:val=""/>
      <w:lvlJc w:val="left"/>
    </w:lvl>
    <w:lvl w:ilvl="4" w:tplc="BD82D8A0">
      <w:numFmt w:val="decimal"/>
      <w:lvlText w:val=""/>
      <w:lvlJc w:val="left"/>
    </w:lvl>
    <w:lvl w:ilvl="5" w:tplc="03A89630">
      <w:numFmt w:val="decimal"/>
      <w:lvlText w:val=""/>
      <w:lvlJc w:val="left"/>
    </w:lvl>
    <w:lvl w:ilvl="6" w:tplc="5B2E702E">
      <w:numFmt w:val="decimal"/>
      <w:lvlText w:val=""/>
      <w:lvlJc w:val="left"/>
    </w:lvl>
    <w:lvl w:ilvl="7" w:tplc="01127D72">
      <w:numFmt w:val="decimal"/>
      <w:lvlText w:val=""/>
      <w:lvlJc w:val="left"/>
    </w:lvl>
    <w:lvl w:ilvl="8" w:tplc="F36AD59E">
      <w:numFmt w:val="decimal"/>
      <w:lvlText w:val=""/>
      <w:lvlJc w:val="left"/>
    </w:lvl>
  </w:abstractNum>
  <w:abstractNum w:abstractNumId="5">
    <w:nsid w:val="1BA026FA"/>
    <w:multiLevelType w:val="hybridMultilevel"/>
    <w:tmpl w:val="F0B26A56"/>
    <w:lvl w:ilvl="0" w:tplc="F9A49006">
      <w:start w:val="41"/>
      <w:numFmt w:val="decimal"/>
      <w:lvlText w:val="%1."/>
      <w:lvlJc w:val="left"/>
    </w:lvl>
    <w:lvl w:ilvl="1" w:tplc="A74E0BF0">
      <w:numFmt w:val="decimal"/>
      <w:lvlText w:val=""/>
      <w:lvlJc w:val="left"/>
    </w:lvl>
    <w:lvl w:ilvl="2" w:tplc="4FC6AE94">
      <w:numFmt w:val="decimal"/>
      <w:lvlText w:val=""/>
      <w:lvlJc w:val="left"/>
    </w:lvl>
    <w:lvl w:ilvl="3" w:tplc="D892E16C">
      <w:numFmt w:val="decimal"/>
      <w:lvlText w:val=""/>
      <w:lvlJc w:val="left"/>
    </w:lvl>
    <w:lvl w:ilvl="4" w:tplc="692E6342">
      <w:numFmt w:val="decimal"/>
      <w:lvlText w:val=""/>
      <w:lvlJc w:val="left"/>
    </w:lvl>
    <w:lvl w:ilvl="5" w:tplc="5D0AD04C">
      <w:numFmt w:val="decimal"/>
      <w:lvlText w:val=""/>
      <w:lvlJc w:val="left"/>
    </w:lvl>
    <w:lvl w:ilvl="6" w:tplc="A0A8E68C">
      <w:numFmt w:val="decimal"/>
      <w:lvlText w:val=""/>
      <w:lvlJc w:val="left"/>
    </w:lvl>
    <w:lvl w:ilvl="7" w:tplc="2FF2A28E">
      <w:numFmt w:val="decimal"/>
      <w:lvlText w:val=""/>
      <w:lvlJc w:val="left"/>
    </w:lvl>
    <w:lvl w:ilvl="8" w:tplc="9D765F0E">
      <w:numFmt w:val="decimal"/>
      <w:lvlText w:val=""/>
      <w:lvlJc w:val="left"/>
    </w:lvl>
  </w:abstractNum>
  <w:abstractNum w:abstractNumId="6">
    <w:nsid w:val="1CF10FD8"/>
    <w:multiLevelType w:val="hybridMultilevel"/>
    <w:tmpl w:val="3838090E"/>
    <w:lvl w:ilvl="0" w:tplc="D68C2F5E">
      <w:start w:val="5"/>
      <w:numFmt w:val="decimal"/>
      <w:lvlText w:val="%1."/>
      <w:lvlJc w:val="left"/>
    </w:lvl>
    <w:lvl w:ilvl="1" w:tplc="A6F47FBC">
      <w:numFmt w:val="decimal"/>
      <w:lvlText w:val=""/>
      <w:lvlJc w:val="left"/>
    </w:lvl>
    <w:lvl w:ilvl="2" w:tplc="D3B8BA5C">
      <w:numFmt w:val="decimal"/>
      <w:lvlText w:val=""/>
      <w:lvlJc w:val="left"/>
    </w:lvl>
    <w:lvl w:ilvl="3" w:tplc="0B2E24FE">
      <w:numFmt w:val="decimal"/>
      <w:lvlText w:val=""/>
      <w:lvlJc w:val="left"/>
    </w:lvl>
    <w:lvl w:ilvl="4" w:tplc="8D2E892C">
      <w:numFmt w:val="decimal"/>
      <w:lvlText w:val=""/>
      <w:lvlJc w:val="left"/>
    </w:lvl>
    <w:lvl w:ilvl="5" w:tplc="074E8A66">
      <w:numFmt w:val="decimal"/>
      <w:lvlText w:val=""/>
      <w:lvlJc w:val="left"/>
    </w:lvl>
    <w:lvl w:ilvl="6" w:tplc="F8FC949A">
      <w:numFmt w:val="decimal"/>
      <w:lvlText w:val=""/>
      <w:lvlJc w:val="left"/>
    </w:lvl>
    <w:lvl w:ilvl="7" w:tplc="49B4DBCA">
      <w:numFmt w:val="decimal"/>
      <w:lvlText w:val=""/>
      <w:lvlJc w:val="left"/>
    </w:lvl>
    <w:lvl w:ilvl="8" w:tplc="7FBE3932">
      <w:numFmt w:val="decimal"/>
      <w:lvlText w:val=""/>
      <w:lvlJc w:val="left"/>
    </w:lvl>
  </w:abstractNum>
  <w:abstractNum w:abstractNumId="7">
    <w:nsid w:val="1D4ED43B"/>
    <w:multiLevelType w:val="hybridMultilevel"/>
    <w:tmpl w:val="52DC5CA8"/>
    <w:lvl w:ilvl="0" w:tplc="1FB24C7E">
      <w:start w:val="27"/>
      <w:numFmt w:val="decimal"/>
      <w:lvlText w:val="%1."/>
      <w:lvlJc w:val="left"/>
    </w:lvl>
    <w:lvl w:ilvl="1" w:tplc="0C521E34">
      <w:numFmt w:val="decimal"/>
      <w:lvlText w:val=""/>
      <w:lvlJc w:val="left"/>
    </w:lvl>
    <w:lvl w:ilvl="2" w:tplc="20C473D2">
      <w:numFmt w:val="decimal"/>
      <w:lvlText w:val=""/>
      <w:lvlJc w:val="left"/>
    </w:lvl>
    <w:lvl w:ilvl="3" w:tplc="B64C16B2">
      <w:numFmt w:val="decimal"/>
      <w:lvlText w:val=""/>
      <w:lvlJc w:val="left"/>
    </w:lvl>
    <w:lvl w:ilvl="4" w:tplc="2FF06156">
      <w:numFmt w:val="decimal"/>
      <w:lvlText w:val=""/>
      <w:lvlJc w:val="left"/>
    </w:lvl>
    <w:lvl w:ilvl="5" w:tplc="7D4E8AFA">
      <w:numFmt w:val="decimal"/>
      <w:lvlText w:val=""/>
      <w:lvlJc w:val="left"/>
    </w:lvl>
    <w:lvl w:ilvl="6" w:tplc="373C8B68">
      <w:numFmt w:val="decimal"/>
      <w:lvlText w:val=""/>
      <w:lvlJc w:val="left"/>
    </w:lvl>
    <w:lvl w:ilvl="7" w:tplc="B79C6A7C">
      <w:numFmt w:val="decimal"/>
      <w:lvlText w:val=""/>
      <w:lvlJc w:val="left"/>
    </w:lvl>
    <w:lvl w:ilvl="8" w:tplc="9EE094D8">
      <w:numFmt w:val="decimal"/>
      <w:lvlText w:val=""/>
      <w:lvlJc w:val="left"/>
    </w:lvl>
  </w:abstractNum>
  <w:abstractNum w:abstractNumId="8">
    <w:nsid w:val="1E7FF521"/>
    <w:multiLevelType w:val="hybridMultilevel"/>
    <w:tmpl w:val="D43485EC"/>
    <w:lvl w:ilvl="0" w:tplc="23B0A14A">
      <w:start w:val="1"/>
      <w:numFmt w:val="bullet"/>
      <w:lvlText w:val="-"/>
      <w:lvlJc w:val="left"/>
    </w:lvl>
    <w:lvl w:ilvl="1" w:tplc="007A7EB0">
      <w:numFmt w:val="decimal"/>
      <w:lvlText w:val=""/>
      <w:lvlJc w:val="left"/>
    </w:lvl>
    <w:lvl w:ilvl="2" w:tplc="B55E7A24">
      <w:numFmt w:val="decimal"/>
      <w:lvlText w:val=""/>
      <w:lvlJc w:val="left"/>
    </w:lvl>
    <w:lvl w:ilvl="3" w:tplc="51FC9A3C">
      <w:numFmt w:val="decimal"/>
      <w:lvlText w:val=""/>
      <w:lvlJc w:val="left"/>
    </w:lvl>
    <w:lvl w:ilvl="4" w:tplc="64069432">
      <w:numFmt w:val="decimal"/>
      <w:lvlText w:val=""/>
      <w:lvlJc w:val="left"/>
    </w:lvl>
    <w:lvl w:ilvl="5" w:tplc="DD26B2C6">
      <w:numFmt w:val="decimal"/>
      <w:lvlText w:val=""/>
      <w:lvlJc w:val="left"/>
    </w:lvl>
    <w:lvl w:ilvl="6" w:tplc="EEE6A3AE">
      <w:numFmt w:val="decimal"/>
      <w:lvlText w:val=""/>
      <w:lvlJc w:val="left"/>
    </w:lvl>
    <w:lvl w:ilvl="7" w:tplc="E122659A">
      <w:numFmt w:val="decimal"/>
      <w:lvlText w:val=""/>
      <w:lvlJc w:val="left"/>
    </w:lvl>
    <w:lvl w:ilvl="8" w:tplc="3A542F8C">
      <w:numFmt w:val="decimal"/>
      <w:lvlText w:val=""/>
      <w:lvlJc w:val="left"/>
    </w:lvl>
  </w:abstractNum>
  <w:abstractNum w:abstractNumId="9">
    <w:nsid w:val="22221A70"/>
    <w:multiLevelType w:val="hybridMultilevel"/>
    <w:tmpl w:val="C6C86CFC"/>
    <w:lvl w:ilvl="0" w:tplc="6AAEFF02">
      <w:start w:val="3"/>
      <w:numFmt w:val="decimal"/>
      <w:lvlText w:val="%1."/>
      <w:lvlJc w:val="left"/>
    </w:lvl>
    <w:lvl w:ilvl="1" w:tplc="9A5424BC">
      <w:numFmt w:val="decimal"/>
      <w:lvlText w:val=""/>
      <w:lvlJc w:val="left"/>
    </w:lvl>
    <w:lvl w:ilvl="2" w:tplc="81CA9B5C">
      <w:numFmt w:val="decimal"/>
      <w:lvlText w:val=""/>
      <w:lvlJc w:val="left"/>
    </w:lvl>
    <w:lvl w:ilvl="3" w:tplc="AD0E5F24">
      <w:numFmt w:val="decimal"/>
      <w:lvlText w:val=""/>
      <w:lvlJc w:val="left"/>
    </w:lvl>
    <w:lvl w:ilvl="4" w:tplc="7ADE365C">
      <w:numFmt w:val="decimal"/>
      <w:lvlText w:val=""/>
      <w:lvlJc w:val="left"/>
    </w:lvl>
    <w:lvl w:ilvl="5" w:tplc="F604BCD0">
      <w:numFmt w:val="decimal"/>
      <w:lvlText w:val=""/>
      <w:lvlJc w:val="left"/>
    </w:lvl>
    <w:lvl w:ilvl="6" w:tplc="F3F230B6">
      <w:numFmt w:val="decimal"/>
      <w:lvlText w:val=""/>
      <w:lvlJc w:val="left"/>
    </w:lvl>
    <w:lvl w:ilvl="7" w:tplc="16225EE6">
      <w:numFmt w:val="decimal"/>
      <w:lvlText w:val=""/>
      <w:lvlJc w:val="left"/>
    </w:lvl>
    <w:lvl w:ilvl="8" w:tplc="323EFA06">
      <w:numFmt w:val="decimal"/>
      <w:lvlText w:val=""/>
      <w:lvlJc w:val="left"/>
    </w:lvl>
  </w:abstractNum>
  <w:abstractNum w:abstractNumId="10">
    <w:nsid w:val="235BA861"/>
    <w:multiLevelType w:val="hybridMultilevel"/>
    <w:tmpl w:val="A5843D6A"/>
    <w:lvl w:ilvl="0" w:tplc="7694B032">
      <w:start w:val="7"/>
      <w:numFmt w:val="decimal"/>
      <w:lvlText w:val="%1."/>
      <w:lvlJc w:val="left"/>
    </w:lvl>
    <w:lvl w:ilvl="1" w:tplc="04C09156">
      <w:numFmt w:val="decimal"/>
      <w:lvlText w:val=""/>
      <w:lvlJc w:val="left"/>
    </w:lvl>
    <w:lvl w:ilvl="2" w:tplc="0EA40F4A">
      <w:numFmt w:val="decimal"/>
      <w:lvlText w:val=""/>
      <w:lvlJc w:val="left"/>
    </w:lvl>
    <w:lvl w:ilvl="3" w:tplc="CB2E61A2">
      <w:numFmt w:val="decimal"/>
      <w:lvlText w:val=""/>
      <w:lvlJc w:val="left"/>
    </w:lvl>
    <w:lvl w:ilvl="4" w:tplc="034E432E">
      <w:numFmt w:val="decimal"/>
      <w:lvlText w:val=""/>
      <w:lvlJc w:val="left"/>
    </w:lvl>
    <w:lvl w:ilvl="5" w:tplc="CBDC736C">
      <w:numFmt w:val="decimal"/>
      <w:lvlText w:val=""/>
      <w:lvlJc w:val="left"/>
    </w:lvl>
    <w:lvl w:ilvl="6" w:tplc="7DD6E430">
      <w:numFmt w:val="decimal"/>
      <w:lvlText w:val=""/>
      <w:lvlJc w:val="left"/>
    </w:lvl>
    <w:lvl w:ilvl="7" w:tplc="AE940F86">
      <w:numFmt w:val="decimal"/>
      <w:lvlText w:val=""/>
      <w:lvlJc w:val="left"/>
    </w:lvl>
    <w:lvl w:ilvl="8" w:tplc="0F1ACB74">
      <w:numFmt w:val="decimal"/>
      <w:lvlText w:val=""/>
      <w:lvlJc w:val="left"/>
    </w:lvl>
  </w:abstractNum>
  <w:abstractNum w:abstractNumId="11">
    <w:nsid w:val="23F9C13C"/>
    <w:multiLevelType w:val="hybridMultilevel"/>
    <w:tmpl w:val="9582177A"/>
    <w:lvl w:ilvl="0" w:tplc="1C46F86A">
      <w:start w:val="1"/>
      <w:numFmt w:val="decimal"/>
      <w:lvlText w:val="%1."/>
      <w:lvlJc w:val="left"/>
    </w:lvl>
    <w:lvl w:ilvl="1" w:tplc="971C7DBA">
      <w:numFmt w:val="decimal"/>
      <w:lvlText w:val=""/>
      <w:lvlJc w:val="left"/>
    </w:lvl>
    <w:lvl w:ilvl="2" w:tplc="ADCCF9DE">
      <w:numFmt w:val="decimal"/>
      <w:lvlText w:val=""/>
      <w:lvlJc w:val="left"/>
    </w:lvl>
    <w:lvl w:ilvl="3" w:tplc="65DE5A9C">
      <w:numFmt w:val="decimal"/>
      <w:lvlText w:val=""/>
      <w:lvlJc w:val="left"/>
    </w:lvl>
    <w:lvl w:ilvl="4" w:tplc="9DF676BA">
      <w:numFmt w:val="decimal"/>
      <w:lvlText w:val=""/>
      <w:lvlJc w:val="left"/>
    </w:lvl>
    <w:lvl w:ilvl="5" w:tplc="3CE69008">
      <w:numFmt w:val="decimal"/>
      <w:lvlText w:val=""/>
      <w:lvlJc w:val="left"/>
    </w:lvl>
    <w:lvl w:ilvl="6" w:tplc="F10870E6">
      <w:numFmt w:val="decimal"/>
      <w:lvlText w:val=""/>
      <w:lvlJc w:val="left"/>
    </w:lvl>
    <w:lvl w:ilvl="7" w:tplc="9FB216A0">
      <w:numFmt w:val="decimal"/>
      <w:lvlText w:val=""/>
      <w:lvlJc w:val="left"/>
    </w:lvl>
    <w:lvl w:ilvl="8" w:tplc="79D667B2">
      <w:numFmt w:val="decimal"/>
      <w:lvlText w:val=""/>
      <w:lvlJc w:val="left"/>
    </w:lvl>
  </w:abstractNum>
  <w:abstractNum w:abstractNumId="12">
    <w:nsid w:val="2463B9EA"/>
    <w:multiLevelType w:val="hybridMultilevel"/>
    <w:tmpl w:val="BD8AF6CA"/>
    <w:lvl w:ilvl="0" w:tplc="6484A390">
      <w:start w:val="16"/>
      <w:numFmt w:val="decimal"/>
      <w:lvlText w:val="%1."/>
      <w:lvlJc w:val="left"/>
    </w:lvl>
    <w:lvl w:ilvl="1" w:tplc="55340220">
      <w:numFmt w:val="decimal"/>
      <w:lvlText w:val=""/>
      <w:lvlJc w:val="left"/>
    </w:lvl>
    <w:lvl w:ilvl="2" w:tplc="CC3C9A84">
      <w:numFmt w:val="decimal"/>
      <w:lvlText w:val=""/>
      <w:lvlJc w:val="left"/>
    </w:lvl>
    <w:lvl w:ilvl="3" w:tplc="52562D68">
      <w:numFmt w:val="decimal"/>
      <w:lvlText w:val=""/>
      <w:lvlJc w:val="left"/>
    </w:lvl>
    <w:lvl w:ilvl="4" w:tplc="6BE49C5C">
      <w:numFmt w:val="decimal"/>
      <w:lvlText w:val=""/>
      <w:lvlJc w:val="left"/>
    </w:lvl>
    <w:lvl w:ilvl="5" w:tplc="E226759E">
      <w:numFmt w:val="decimal"/>
      <w:lvlText w:val=""/>
      <w:lvlJc w:val="left"/>
    </w:lvl>
    <w:lvl w:ilvl="6" w:tplc="CC1AB948">
      <w:numFmt w:val="decimal"/>
      <w:lvlText w:val=""/>
      <w:lvlJc w:val="left"/>
    </w:lvl>
    <w:lvl w:ilvl="7" w:tplc="96B8A07A">
      <w:numFmt w:val="decimal"/>
      <w:lvlText w:val=""/>
      <w:lvlJc w:val="left"/>
    </w:lvl>
    <w:lvl w:ilvl="8" w:tplc="15E2D370">
      <w:numFmt w:val="decimal"/>
      <w:lvlText w:val=""/>
      <w:lvlJc w:val="left"/>
    </w:lvl>
  </w:abstractNum>
  <w:abstractNum w:abstractNumId="13">
    <w:nsid w:val="275AC794"/>
    <w:multiLevelType w:val="hybridMultilevel"/>
    <w:tmpl w:val="B39AB6AA"/>
    <w:lvl w:ilvl="0" w:tplc="184C8E7C">
      <w:start w:val="3"/>
      <w:numFmt w:val="decimal"/>
      <w:lvlText w:val="%1."/>
      <w:lvlJc w:val="left"/>
    </w:lvl>
    <w:lvl w:ilvl="1" w:tplc="AAF8737C">
      <w:numFmt w:val="decimal"/>
      <w:lvlText w:val=""/>
      <w:lvlJc w:val="left"/>
    </w:lvl>
    <w:lvl w:ilvl="2" w:tplc="C08407F8">
      <w:numFmt w:val="decimal"/>
      <w:lvlText w:val=""/>
      <w:lvlJc w:val="left"/>
    </w:lvl>
    <w:lvl w:ilvl="3" w:tplc="1E6EE072">
      <w:numFmt w:val="decimal"/>
      <w:lvlText w:val=""/>
      <w:lvlJc w:val="left"/>
    </w:lvl>
    <w:lvl w:ilvl="4" w:tplc="044C18C4">
      <w:numFmt w:val="decimal"/>
      <w:lvlText w:val=""/>
      <w:lvlJc w:val="left"/>
    </w:lvl>
    <w:lvl w:ilvl="5" w:tplc="59184F1C">
      <w:numFmt w:val="decimal"/>
      <w:lvlText w:val=""/>
      <w:lvlJc w:val="left"/>
    </w:lvl>
    <w:lvl w:ilvl="6" w:tplc="345AD606">
      <w:numFmt w:val="decimal"/>
      <w:lvlText w:val=""/>
      <w:lvlJc w:val="left"/>
    </w:lvl>
    <w:lvl w:ilvl="7" w:tplc="5B649146">
      <w:numFmt w:val="decimal"/>
      <w:lvlText w:val=""/>
      <w:lvlJc w:val="left"/>
    </w:lvl>
    <w:lvl w:ilvl="8" w:tplc="BD062D9E">
      <w:numFmt w:val="decimal"/>
      <w:lvlText w:val=""/>
      <w:lvlJc w:val="left"/>
    </w:lvl>
  </w:abstractNum>
  <w:abstractNum w:abstractNumId="14">
    <w:nsid w:val="2A487CB0"/>
    <w:multiLevelType w:val="hybridMultilevel"/>
    <w:tmpl w:val="EC065FB6"/>
    <w:lvl w:ilvl="0" w:tplc="215873B0">
      <w:start w:val="25"/>
      <w:numFmt w:val="decimal"/>
      <w:lvlText w:val="%1."/>
      <w:lvlJc w:val="left"/>
    </w:lvl>
    <w:lvl w:ilvl="1" w:tplc="B0C4DE76">
      <w:numFmt w:val="decimal"/>
      <w:lvlText w:val=""/>
      <w:lvlJc w:val="left"/>
    </w:lvl>
    <w:lvl w:ilvl="2" w:tplc="1A12911E">
      <w:numFmt w:val="decimal"/>
      <w:lvlText w:val=""/>
      <w:lvlJc w:val="left"/>
    </w:lvl>
    <w:lvl w:ilvl="3" w:tplc="A1C8EA18">
      <w:numFmt w:val="decimal"/>
      <w:lvlText w:val=""/>
      <w:lvlJc w:val="left"/>
    </w:lvl>
    <w:lvl w:ilvl="4" w:tplc="5BA89A40">
      <w:numFmt w:val="decimal"/>
      <w:lvlText w:val=""/>
      <w:lvlJc w:val="left"/>
    </w:lvl>
    <w:lvl w:ilvl="5" w:tplc="2C7CFAB0">
      <w:numFmt w:val="decimal"/>
      <w:lvlText w:val=""/>
      <w:lvlJc w:val="left"/>
    </w:lvl>
    <w:lvl w:ilvl="6" w:tplc="C03EB2BC">
      <w:numFmt w:val="decimal"/>
      <w:lvlText w:val=""/>
      <w:lvlJc w:val="left"/>
    </w:lvl>
    <w:lvl w:ilvl="7" w:tplc="7A6297AC">
      <w:numFmt w:val="decimal"/>
      <w:lvlText w:val=""/>
      <w:lvlJc w:val="left"/>
    </w:lvl>
    <w:lvl w:ilvl="8" w:tplc="4BF43534">
      <w:numFmt w:val="decimal"/>
      <w:lvlText w:val=""/>
      <w:lvlJc w:val="left"/>
    </w:lvl>
  </w:abstractNum>
  <w:abstractNum w:abstractNumId="15">
    <w:nsid w:val="2CD89A32"/>
    <w:multiLevelType w:val="hybridMultilevel"/>
    <w:tmpl w:val="65167820"/>
    <w:lvl w:ilvl="0" w:tplc="D2CEA69A">
      <w:start w:val="28"/>
      <w:numFmt w:val="decimal"/>
      <w:lvlText w:val="%1."/>
      <w:lvlJc w:val="left"/>
    </w:lvl>
    <w:lvl w:ilvl="1" w:tplc="E50EF90A">
      <w:numFmt w:val="decimal"/>
      <w:lvlText w:val=""/>
      <w:lvlJc w:val="left"/>
    </w:lvl>
    <w:lvl w:ilvl="2" w:tplc="A808DA54">
      <w:numFmt w:val="decimal"/>
      <w:lvlText w:val=""/>
      <w:lvlJc w:val="left"/>
    </w:lvl>
    <w:lvl w:ilvl="3" w:tplc="5D0C32B2">
      <w:numFmt w:val="decimal"/>
      <w:lvlText w:val=""/>
      <w:lvlJc w:val="left"/>
    </w:lvl>
    <w:lvl w:ilvl="4" w:tplc="4AF6150C">
      <w:numFmt w:val="decimal"/>
      <w:lvlText w:val=""/>
      <w:lvlJc w:val="left"/>
    </w:lvl>
    <w:lvl w:ilvl="5" w:tplc="C082F686">
      <w:numFmt w:val="decimal"/>
      <w:lvlText w:val=""/>
      <w:lvlJc w:val="left"/>
    </w:lvl>
    <w:lvl w:ilvl="6" w:tplc="07FA82E2">
      <w:numFmt w:val="decimal"/>
      <w:lvlText w:val=""/>
      <w:lvlJc w:val="left"/>
    </w:lvl>
    <w:lvl w:ilvl="7" w:tplc="B1DE104E">
      <w:numFmt w:val="decimal"/>
      <w:lvlText w:val=""/>
      <w:lvlJc w:val="left"/>
    </w:lvl>
    <w:lvl w:ilvl="8" w:tplc="E3305480">
      <w:numFmt w:val="decimal"/>
      <w:lvlText w:val=""/>
      <w:lvlJc w:val="left"/>
    </w:lvl>
  </w:abstractNum>
  <w:abstractNum w:abstractNumId="16">
    <w:nsid w:val="2D517796"/>
    <w:multiLevelType w:val="hybridMultilevel"/>
    <w:tmpl w:val="F8E64460"/>
    <w:lvl w:ilvl="0" w:tplc="95B0ED5C">
      <w:start w:val="19"/>
      <w:numFmt w:val="decimal"/>
      <w:lvlText w:val="%1."/>
      <w:lvlJc w:val="left"/>
    </w:lvl>
    <w:lvl w:ilvl="1" w:tplc="694291A4">
      <w:numFmt w:val="decimal"/>
      <w:lvlText w:val=""/>
      <w:lvlJc w:val="left"/>
    </w:lvl>
    <w:lvl w:ilvl="2" w:tplc="A26C90AC">
      <w:numFmt w:val="decimal"/>
      <w:lvlText w:val=""/>
      <w:lvlJc w:val="left"/>
    </w:lvl>
    <w:lvl w:ilvl="3" w:tplc="B11ADCB8">
      <w:numFmt w:val="decimal"/>
      <w:lvlText w:val=""/>
      <w:lvlJc w:val="left"/>
    </w:lvl>
    <w:lvl w:ilvl="4" w:tplc="259E902C">
      <w:numFmt w:val="decimal"/>
      <w:lvlText w:val=""/>
      <w:lvlJc w:val="left"/>
    </w:lvl>
    <w:lvl w:ilvl="5" w:tplc="5E9ABD78">
      <w:numFmt w:val="decimal"/>
      <w:lvlText w:val=""/>
      <w:lvlJc w:val="left"/>
    </w:lvl>
    <w:lvl w:ilvl="6" w:tplc="38D0EA24">
      <w:numFmt w:val="decimal"/>
      <w:lvlText w:val=""/>
      <w:lvlJc w:val="left"/>
    </w:lvl>
    <w:lvl w:ilvl="7" w:tplc="29B2200E">
      <w:numFmt w:val="decimal"/>
      <w:lvlText w:val=""/>
      <w:lvlJc w:val="left"/>
    </w:lvl>
    <w:lvl w:ilvl="8" w:tplc="3BF208B4">
      <w:numFmt w:val="decimal"/>
      <w:lvlText w:val=""/>
      <w:lvlJc w:val="left"/>
    </w:lvl>
  </w:abstractNum>
  <w:abstractNum w:abstractNumId="17">
    <w:nsid w:val="3006C83E"/>
    <w:multiLevelType w:val="hybridMultilevel"/>
    <w:tmpl w:val="646AAAFC"/>
    <w:lvl w:ilvl="0" w:tplc="1C44B6B0">
      <w:start w:val="1"/>
      <w:numFmt w:val="decimal"/>
      <w:lvlText w:val="%1."/>
      <w:lvlJc w:val="left"/>
    </w:lvl>
    <w:lvl w:ilvl="1" w:tplc="FABA6656">
      <w:numFmt w:val="decimal"/>
      <w:lvlText w:val=""/>
      <w:lvlJc w:val="left"/>
    </w:lvl>
    <w:lvl w:ilvl="2" w:tplc="84006AA6">
      <w:numFmt w:val="decimal"/>
      <w:lvlText w:val=""/>
      <w:lvlJc w:val="left"/>
    </w:lvl>
    <w:lvl w:ilvl="3" w:tplc="DA187A8C">
      <w:numFmt w:val="decimal"/>
      <w:lvlText w:val=""/>
      <w:lvlJc w:val="left"/>
    </w:lvl>
    <w:lvl w:ilvl="4" w:tplc="F2A4395A">
      <w:numFmt w:val="decimal"/>
      <w:lvlText w:val=""/>
      <w:lvlJc w:val="left"/>
    </w:lvl>
    <w:lvl w:ilvl="5" w:tplc="B4B88B28">
      <w:numFmt w:val="decimal"/>
      <w:lvlText w:val=""/>
      <w:lvlJc w:val="left"/>
    </w:lvl>
    <w:lvl w:ilvl="6" w:tplc="1AB6F912">
      <w:numFmt w:val="decimal"/>
      <w:lvlText w:val=""/>
      <w:lvlJc w:val="left"/>
    </w:lvl>
    <w:lvl w:ilvl="7" w:tplc="C42A1718">
      <w:numFmt w:val="decimal"/>
      <w:lvlText w:val=""/>
      <w:lvlJc w:val="left"/>
    </w:lvl>
    <w:lvl w:ilvl="8" w:tplc="5DD4235C">
      <w:numFmt w:val="decimal"/>
      <w:lvlText w:val=""/>
      <w:lvlJc w:val="left"/>
    </w:lvl>
  </w:abstractNum>
  <w:abstractNum w:abstractNumId="18">
    <w:nsid w:val="32FFF902"/>
    <w:multiLevelType w:val="hybridMultilevel"/>
    <w:tmpl w:val="E20C749C"/>
    <w:lvl w:ilvl="0" w:tplc="1D66374E">
      <w:start w:val="1"/>
      <w:numFmt w:val="bullet"/>
      <w:lvlText w:val="т"/>
      <w:lvlJc w:val="left"/>
    </w:lvl>
    <w:lvl w:ilvl="1" w:tplc="34DAEA16">
      <w:start w:val="36"/>
      <w:numFmt w:val="decimal"/>
      <w:lvlText w:val="%2."/>
      <w:lvlJc w:val="left"/>
    </w:lvl>
    <w:lvl w:ilvl="2" w:tplc="FD8C6A08">
      <w:numFmt w:val="decimal"/>
      <w:lvlText w:val=""/>
      <w:lvlJc w:val="left"/>
    </w:lvl>
    <w:lvl w:ilvl="3" w:tplc="10805E50">
      <w:numFmt w:val="decimal"/>
      <w:lvlText w:val=""/>
      <w:lvlJc w:val="left"/>
    </w:lvl>
    <w:lvl w:ilvl="4" w:tplc="88F4811E">
      <w:numFmt w:val="decimal"/>
      <w:lvlText w:val=""/>
      <w:lvlJc w:val="left"/>
    </w:lvl>
    <w:lvl w:ilvl="5" w:tplc="BFC0B07A">
      <w:numFmt w:val="decimal"/>
      <w:lvlText w:val=""/>
      <w:lvlJc w:val="left"/>
    </w:lvl>
    <w:lvl w:ilvl="6" w:tplc="AF7A63EA">
      <w:numFmt w:val="decimal"/>
      <w:lvlText w:val=""/>
      <w:lvlJc w:val="left"/>
    </w:lvl>
    <w:lvl w:ilvl="7" w:tplc="6F86CB2A">
      <w:numFmt w:val="decimal"/>
      <w:lvlText w:val=""/>
      <w:lvlJc w:val="left"/>
    </w:lvl>
    <w:lvl w:ilvl="8" w:tplc="C096C0E0">
      <w:numFmt w:val="decimal"/>
      <w:lvlText w:val=""/>
      <w:lvlJc w:val="left"/>
    </w:lvl>
  </w:abstractNum>
  <w:abstractNum w:abstractNumId="19">
    <w:nsid w:val="354FE9F9"/>
    <w:multiLevelType w:val="hybridMultilevel"/>
    <w:tmpl w:val="1DD247D4"/>
    <w:lvl w:ilvl="0" w:tplc="0E760D7A">
      <w:start w:val="1"/>
      <w:numFmt w:val="bullet"/>
      <w:lvlText w:val="//"/>
      <w:lvlJc w:val="left"/>
    </w:lvl>
    <w:lvl w:ilvl="1" w:tplc="79006500">
      <w:start w:val="9"/>
      <w:numFmt w:val="decimal"/>
      <w:lvlText w:val="%2."/>
      <w:lvlJc w:val="left"/>
    </w:lvl>
    <w:lvl w:ilvl="2" w:tplc="0824BE1E">
      <w:numFmt w:val="decimal"/>
      <w:lvlText w:val=""/>
      <w:lvlJc w:val="left"/>
    </w:lvl>
    <w:lvl w:ilvl="3" w:tplc="022EDCB4">
      <w:numFmt w:val="decimal"/>
      <w:lvlText w:val=""/>
      <w:lvlJc w:val="left"/>
    </w:lvl>
    <w:lvl w:ilvl="4" w:tplc="8FDC9350">
      <w:numFmt w:val="decimal"/>
      <w:lvlText w:val=""/>
      <w:lvlJc w:val="left"/>
    </w:lvl>
    <w:lvl w:ilvl="5" w:tplc="D4984B30">
      <w:numFmt w:val="decimal"/>
      <w:lvlText w:val=""/>
      <w:lvlJc w:val="left"/>
    </w:lvl>
    <w:lvl w:ilvl="6" w:tplc="FB78CD5C">
      <w:numFmt w:val="decimal"/>
      <w:lvlText w:val=""/>
      <w:lvlJc w:val="left"/>
    </w:lvl>
    <w:lvl w:ilvl="7" w:tplc="EB7489AC">
      <w:numFmt w:val="decimal"/>
      <w:lvlText w:val=""/>
      <w:lvlJc w:val="left"/>
    </w:lvl>
    <w:lvl w:ilvl="8" w:tplc="30F468CA">
      <w:numFmt w:val="decimal"/>
      <w:lvlText w:val=""/>
      <w:lvlJc w:val="left"/>
    </w:lvl>
  </w:abstractNum>
  <w:abstractNum w:abstractNumId="20">
    <w:nsid w:val="374A3FE6"/>
    <w:multiLevelType w:val="hybridMultilevel"/>
    <w:tmpl w:val="D6565734"/>
    <w:lvl w:ilvl="0" w:tplc="CE7A9E52">
      <w:start w:val="48"/>
      <w:numFmt w:val="decimal"/>
      <w:lvlText w:val="%1."/>
      <w:lvlJc w:val="left"/>
    </w:lvl>
    <w:lvl w:ilvl="1" w:tplc="5E3A740E">
      <w:numFmt w:val="decimal"/>
      <w:lvlText w:val=""/>
      <w:lvlJc w:val="left"/>
    </w:lvl>
    <w:lvl w:ilvl="2" w:tplc="9CCE2DD2">
      <w:numFmt w:val="decimal"/>
      <w:lvlText w:val=""/>
      <w:lvlJc w:val="left"/>
    </w:lvl>
    <w:lvl w:ilvl="3" w:tplc="1D5CD8D4">
      <w:numFmt w:val="decimal"/>
      <w:lvlText w:val=""/>
      <w:lvlJc w:val="left"/>
    </w:lvl>
    <w:lvl w:ilvl="4" w:tplc="EA98629C">
      <w:numFmt w:val="decimal"/>
      <w:lvlText w:val=""/>
      <w:lvlJc w:val="left"/>
    </w:lvl>
    <w:lvl w:ilvl="5" w:tplc="69044E92">
      <w:numFmt w:val="decimal"/>
      <w:lvlText w:val=""/>
      <w:lvlJc w:val="left"/>
    </w:lvl>
    <w:lvl w:ilvl="6" w:tplc="C52CC5D6">
      <w:numFmt w:val="decimal"/>
      <w:lvlText w:val=""/>
      <w:lvlJc w:val="left"/>
    </w:lvl>
    <w:lvl w:ilvl="7" w:tplc="4EB03C52">
      <w:numFmt w:val="decimal"/>
      <w:lvlText w:val=""/>
      <w:lvlJc w:val="left"/>
    </w:lvl>
    <w:lvl w:ilvl="8" w:tplc="6A14EF6E">
      <w:numFmt w:val="decimal"/>
      <w:lvlText w:val=""/>
      <w:lvlJc w:val="left"/>
    </w:lvl>
  </w:abstractNum>
  <w:abstractNum w:abstractNumId="21">
    <w:nsid w:val="3804823E"/>
    <w:multiLevelType w:val="hybridMultilevel"/>
    <w:tmpl w:val="966E9180"/>
    <w:lvl w:ilvl="0" w:tplc="593CD698">
      <w:start w:val="476"/>
      <w:numFmt w:val="decimal"/>
      <w:lvlText w:val="%1"/>
      <w:lvlJc w:val="left"/>
    </w:lvl>
    <w:lvl w:ilvl="1" w:tplc="05469B9A">
      <w:start w:val="10"/>
      <w:numFmt w:val="decimal"/>
      <w:lvlText w:val="%2."/>
      <w:lvlJc w:val="left"/>
    </w:lvl>
    <w:lvl w:ilvl="2" w:tplc="FE7ECE60">
      <w:numFmt w:val="decimal"/>
      <w:lvlText w:val=""/>
      <w:lvlJc w:val="left"/>
    </w:lvl>
    <w:lvl w:ilvl="3" w:tplc="F50C8136">
      <w:numFmt w:val="decimal"/>
      <w:lvlText w:val=""/>
      <w:lvlJc w:val="left"/>
    </w:lvl>
    <w:lvl w:ilvl="4" w:tplc="9C2025EA">
      <w:numFmt w:val="decimal"/>
      <w:lvlText w:val=""/>
      <w:lvlJc w:val="left"/>
    </w:lvl>
    <w:lvl w:ilvl="5" w:tplc="D3D04DEA">
      <w:numFmt w:val="decimal"/>
      <w:lvlText w:val=""/>
      <w:lvlJc w:val="left"/>
    </w:lvl>
    <w:lvl w:ilvl="6" w:tplc="60C277A8">
      <w:numFmt w:val="decimal"/>
      <w:lvlText w:val=""/>
      <w:lvlJc w:val="left"/>
    </w:lvl>
    <w:lvl w:ilvl="7" w:tplc="097E9A1A">
      <w:numFmt w:val="decimal"/>
      <w:lvlText w:val=""/>
      <w:lvlJc w:val="left"/>
    </w:lvl>
    <w:lvl w:ilvl="8" w:tplc="4F5CCFD4">
      <w:numFmt w:val="decimal"/>
      <w:lvlText w:val=""/>
      <w:lvlJc w:val="left"/>
    </w:lvl>
  </w:abstractNum>
  <w:abstractNum w:abstractNumId="22">
    <w:nsid w:val="38437FDB"/>
    <w:multiLevelType w:val="hybridMultilevel"/>
    <w:tmpl w:val="A072E6EE"/>
    <w:lvl w:ilvl="0" w:tplc="C3D2F08C">
      <w:start w:val="1"/>
      <w:numFmt w:val="bullet"/>
      <w:lvlText w:val="\endash "/>
      <w:lvlJc w:val="left"/>
    </w:lvl>
    <w:lvl w:ilvl="1" w:tplc="C3F2CE64">
      <w:start w:val="34"/>
      <w:numFmt w:val="decimal"/>
      <w:lvlText w:val="%2."/>
      <w:lvlJc w:val="left"/>
    </w:lvl>
    <w:lvl w:ilvl="2" w:tplc="598CAD7C">
      <w:numFmt w:val="decimal"/>
      <w:lvlText w:val=""/>
      <w:lvlJc w:val="left"/>
    </w:lvl>
    <w:lvl w:ilvl="3" w:tplc="E488E690">
      <w:numFmt w:val="decimal"/>
      <w:lvlText w:val=""/>
      <w:lvlJc w:val="left"/>
    </w:lvl>
    <w:lvl w:ilvl="4" w:tplc="E1E6D39A">
      <w:numFmt w:val="decimal"/>
      <w:lvlText w:val=""/>
      <w:lvlJc w:val="left"/>
    </w:lvl>
    <w:lvl w:ilvl="5" w:tplc="7270D4BE">
      <w:numFmt w:val="decimal"/>
      <w:lvlText w:val=""/>
      <w:lvlJc w:val="left"/>
    </w:lvl>
    <w:lvl w:ilvl="6" w:tplc="395E476C">
      <w:numFmt w:val="decimal"/>
      <w:lvlText w:val=""/>
      <w:lvlJc w:val="left"/>
    </w:lvl>
    <w:lvl w:ilvl="7" w:tplc="57362036">
      <w:numFmt w:val="decimal"/>
      <w:lvlText w:val=""/>
      <w:lvlJc w:val="left"/>
    </w:lvl>
    <w:lvl w:ilvl="8" w:tplc="2BFE392A">
      <w:numFmt w:val="decimal"/>
      <w:lvlText w:val=""/>
      <w:lvlJc w:val="left"/>
    </w:lvl>
  </w:abstractNum>
  <w:abstractNum w:abstractNumId="23">
    <w:nsid w:val="3855585C"/>
    <w:multiLevelType w:val="hybridMultilevel"/>
    <w:tmpl w:val="753AC3AC"/>
    <w:lvl w:ilvl="0" w:tplc="20269DA4">
      <w:start w:val="22"/>
      <w:numFmt w:val="decimal"/>
      <w:lvlText w:val="%1."/>
      <w:lvlJc w:val="left"/>
    </w:lvl>
    <w:lvl w:ilvl="1" w:tplc="322C314A">
      <w:numFmt w:val="decimal"/>
      <w:lvlText w:val=""/>
      <w:lvlJc w:val="left"/>
    </w:lvl>
    <w:lvl w:ilvl="2" w:tplc="6F28BE08">
      <w:numFmt w:val="decimal"/>
      <w:lvlText w:val=""/>
      <w:lvlJc w:val="left"/>
    </w:lvl>
    <w:lvl w:ilvl="3" w:tplc="B8E4A024">
      <w:numFmt w:val="decimal"/>
      <w:lvlText w:val=""/>
      <w:lvlJc w:val="left"/>
    </w:lvl>
    <w:lvl w:ilvl="4" w:tplc="EF369906">
      <w:numFmt w:val="decimal"/>
      <w:lvlText w:val=""/>
      <w:lvlJc w:val="left"/>
    </w:lvl>
    <w:lvl w:ilvl="5" w:tplc="E3586DAE">
      <w:numFmt w:val="decimal"/>
      <w:lvlText w:val=""/>
      <w:lvlJc w:val="left"/>
    </w:lvl>
    <w:lvl w:ilvl="6" w:tplc="169EFF4C">
      <w:numFmt w:val="decimal"/>
      <w:lvlText w:val=""/>
      <w:lvlJc w:val="left"/>
    </w:lvl>
    <w:lvl w:ilvl="7" w:tplc="A868168C">
      <w:numFmt w:val="decimal"/>
      <w:lvlText w:val=""/>
      <w:lvlJc w:val="left"/>
    </w:lvl>
    <w:lvl w:ilvl="8" w:tplc="7D0E1354">
      <w:numFmt w:val="decimal"/>
      <w:lvlText w:val=""/>
      <w:lvlJc w:val="left"/>
    </w:lvl>
  </w:abstractNum>
  <w:abstractNum w:abstractNumId="24">
    <w:nsid w:val="39386575"/>
    <w:multiLevelType w:val="hybridMultilevel"/>
    <w:tmpl w:val="55FC0A60"/>
    <w:lvl w:ilvl="0" w:tplc="4BA8F8FC">
      <w:start w:val="4"/>
      <w:numFmt w:val="decimal"/>
      <w:lvlText w:val="%1."/>
      <w:lvlJc w:val="left"/>
    </w:lvl>
    <w:lvl w:ilvl="1" w:tplc="74266C58">
      <w:numFmt w:val="decimal"/>
      <w:lvlText w:val=""/>
      <w:lvlJc w:val="left"/>
    </w:lvl>
    <w:lvl w:ilvl="2" w:tplc="C6149F62">
      <w:numFmt w:val="decimal"/>
      <w:lvlText w:val=""/>
      <w:lvlJc w:val="left"/>
    </w:lvl>
    <w:lvl w:ilvl="3" w:tplc="E8CEA770">
      <w:numFmt w:val="decimal"/>
      <w:lvlText w:val=""/>
      <w:lvlJc w:val="left"/>
    </w:lvl>
    <w:lvl w:ilvl="4" w:tplc="F80EEE4A">
      <w:numFmt w:val="decimal"/>
      <w:lvlText w:val=""/>
      <w:lvlJc w:val="left"/>
    </w:lvl>
    <w:lvl w:ilvl="5" w:tplc="13BC5F40">
      <w:numFmt w:val="decimal"/>
      <w:lvlText w:val=""/>
      <w:lvlJc w:val="left"/>
    </w:lvl>
    <w:lvl w:ilvl="6" w:tplc="AF027F46">
      <w:numFmt w:val="decimal"/>
      <w:lvlText w:val=""/>
      <w:lvlJc w:val="left"/>
    </w:lvl>
    <w:lvl w:ilvl="7" w:tplc="3316577E">
      <w:numFmt w:val="decimal"/>
      <w:lvlText w:val=""/>
      <w:lvlJc w:val="left"/>
    </w:lvl>
    <w:lvl w:ilvl="8" w:tplc="F4AADBA0">
      <w:numFmt w:val="decimal"/>
      <w:lvlText w:val=""/>
      <w:lvlJc w:val="left"/>
    </w:lvl>
  </w:abstractNum>
  <w:abstractNum w:abstractNumId="25">
    <w:nsid w:val="3DC240FB"/>
    <w:multiLevelType w:val="hybridMultilevel"/>
    <w:tmpl w:val="FBA81A3A"/>
    <w:lvl w:ilvl="0" w:tplc="AD868D6E">
      <w:start w:val="40"/>
      <w:numFmt w:val="decimal"/>
      <w:lvlText w:val="%1."/>
      <w:lvlJc w:val="left"/>
    </w:lvl>
    <w:lvl w:ilvl="1" w:tplc="1E10A4E2">
      <w:numFmt w:val="decimal"/>
      <w:lvlText w:val=""/>
      <w:lvlJc w:val="left"/>
    </w:lvl>
    <w:lvl w:ilvl="2" w:tplc="0A4E99C4">
      <w:numFmt w:val="decimal"/>
      <w:lvlText w:val=""/>
      <w:lvlJc w:val="left"/>
    </w:lvl>
    <w:lvl w:ilvl="3" w:tplc="95B008B6">
      <w:numFmt w:val="decimal"/>
      <w:lvlText w:val=""/>
      <w:lvlJc w:val="left"/>
    </w:lvl>
    <w:lvl w:ilvl="4" w:tplc="75187A42">
      <w:numFmt w:val="decimal"/>
      <w:lvlText w:val=""/>
      <w:lvlJc w:val="left"/>
    </w:lvl>
    <w:lvl w:ilvl="5" w:tplc="9312897E">
      <w:numFmt w:val="decimal"/>
      <w:lvlText w:val=""/>
      <w:lvlJc w:val="left"/>
    </w:lvl>
    <w:lvl w:ilvl="6" w:tplc="0C580902">
      <w:numFmt w:val="decimal"/>
      <w:lvlText w:val=""/>
      <w:lvlJc w:val="left"/>
    </w:lvl>
    <w:lvl w:ilvl="7" w:tplc="E42CF39C">
      <w:numFmt w:val="decimal"/>
      <w:lvlText w:val=""/>
      <w:lvlJc w:val="left"/>
    </w:lvl>
    <w:lvl w:ilvl="8" w:tplc="33885BB0">
      <w:numFmt w:val="decimal"/>
      <w:lvlText w:val=""/>
      <w:lvlJc w:val="left"/>
    </w:lvl>
  </w:abstractNum>
  <w:abstractNum w:abstractNumId="26">
    <w:nsid w:val="419AC241"/>
    <w:multiLevelType w:val="hybridMultilevel"/>
    <w:tmpl w:val="DE50602E"/>
    <w:lvl w:ilvl="0" w:tplc="4CA02246">
      <w:start w:val="6"/>
      <w:numFmt w:val="decimal"/>
      <w:lvlText w:val="%1."/>
      <w:lvlJc w:val="left"/>
    </w:lvl>
    <w:lvl w:ilvl="1" w:tplc="380C8DC8">
      <w:numFmt w:val="decimal"/>
      <w:lvlText w:val=""/>
      <w:lvlJc w:val="left"/>
    </w:lvl>
    <w:lvl w:ilvl="2" w:tplc="A8566BE6">
      <w:numFmt w:val="decimal"/>
      <w:lvlText w:val=""/>
      <w:lvlJc w:val="left"/>
    </w:lvl>
    <w:lvl w:ilvl="3" w:tplc="CE80B410">
      <w:numFmt w:val="decimal"/>
      <w:lvlText w:val=""/>
      <w:lvlJc w:val="left"/>
    </w:lvl>
    <w:lvl w:ilvl="4" w:tplc="482E5AD2">
      <w:numFmt w:val="decimal"/>
      <w:lvlText w:val=""/>
      <w:lvlJc w:val="left"/>
    </w:lvl>
    <w:lvl w:ilvl="5" w:tplc="B602E05C">
      <w:numFmt w:val="decimal"/>
      <w:lvlText w:val=""/>
      <w:lvlJc w:val="left"/>
    </w:lvl>
    <w:lvl w:ilvl="6" w:tplc="BF7CA3EA">
      <w:numFmt w:val="decimal"/>
      <w:lvlText w:val=""/>
      <w:lvlJc w:val="left"/>
    </w:lvl>
    <w:lvl w:ilvl="7" w:tplc="F60A9ADE">
      <w:numFmt w:val="decimal"/>
      <w:lvlText w:val=""/>
      <w:lvlJc w:val="left"/>
    </w:lvl>
    <w:lvl w:ilvl="8" w:tplc="B5262AD2">
      <w:numFmt w:val="decimal"/>
      <w:lvlText w:val=""/>
      <w:lvlJc w:val="left"/>
    </w:lvl>
  </w:abstractNum>
  <w:abstractNum w:abstractNumId="27">
    <w:nsid w:val="440BADFC"/>
    <w:multiLevelType w:val="hybridMultilevel"/>
    <w:tmpl w:val="30E654AA"/>
    <w:lvl w:ilvl="0" w:tplc="7CE6EF7A">
      <w:start w:val="8"/>
      <w:numFmt w:val="decimal"/>
      <w:lvlText w:val="%1."/>
      <w:lvlJc w:val="left"/>
    </w:lvl>
    <w:lvl w:ilvl="1" w:tplc="AD3C7980">
      <w:numFmt w:val="decimal"/>
      <w:lvlText w:val=""/>
      <w:lvlJc w:val="left"/>
    </w:lvl>
    <w:lvl w:ilvl="2" w:tplc="B1A6DBF0">
      <w:numFmt w:val="decimal"/>
      <w:lvlText w:val=""/>
      <w:lvlJc w:val="left"/>
    </w:lvl>
    <w:lvl w:ilvl="3" w:tplc="33E682A0">
      <w:numFmt w:val="decimal"/>
      <w:lvlText w:val=""/>
      <w:lvlJc w:val="left"/>
    </w:lvl>
    <w:lvl w:ilvl="4" w:tplc="C9C65C6A">
      <w:numFmt w:val="decimal"/>
      <w:lvlText w:val=""/>
      <w:lvlJc w:val="left"/>
    </w:lvl>
    <w:lvl w:ilvl="5" w:tplc="DEB45C3C">
      <w:numFmt w:val="decimal"/>
      <w:lvlText w:val=""/>
      <w:lvlJc w:val="left"/>
    </w:lvl>
    <w:lvl w:ilvl="6" w:tplc="0200FCC2">
      <w:numFmt w:val="decimal"/>
      <w:lvlText w:val=""/>
      <w:lvlJc w:val="left"/>
    </w:lvl>
    <w:lvl w:ilvl="7" w:tplc="4806932C">
      <w:numFmt w:val="decimal"/>
      <w:lvlText w:val=""/>
      <w:lvlJc w:val="left"/>
    </w:lvl>
    <w:lvl w:ilvl="8" w:tplc="89866522">
      <w:numFmt w:val="decimal"/>
      <w:lvlText w:val=""/>
      <w:lvlJc w:val="left"/>
    </w:lvl>
  </w:abstractNum>
  <w:abstractNum w:abstractNumId="28">
    <w:nsid w:val="4516DDE9"/>
    <w:multiLevelType w:val="hybridMultilevel"/>
    <w:tmpl w:val="83FAA9F2"/>
    <w:lvl w:ilvl="0" w:tplc="2D662AC2">
      <w:start w:val="22"/>
      <w:numFmt w:val="decimal"/>
      <w:lvlText w:val="%1."/>
      <w:lvlJc w:val="left"/>
    </w:lvl>
    <w:lvl w:ilvl="1" w:tplc="AE86FBF4">
      <w:numFmt w:val="decimal"/>
      <w:lvlText w:val=""/>
      <w:lvlJc w:val="left"/>
    </w:lvl>
    <w:lvl w:ilvl="2" w:tplc="8876880C">
      <w:numFmt w:val="decimal"/>
      <w:lvlText w:val=""/>
      <w:lvlJc w:val="left"/>
    </w:lvl>
    <w:lvl w:ilvl="3" w:tplc="C7D8555E">
      <w:numFmt w:val="decimal"/>
      <w:lvlText w:val=""/>
      <w:lvlJc w:val="left"/>
    </w:lvl>
    <w:lvl w:ilvl="4" w:tplc="68026FEE">
      <w:numFmt w:val="decimal"/>
      <w:lvlText w:val=""/>
      <w:lvlJc w:val="left"/>
    </w:lvl>
    <w:lvl w:ilvl="5" w:tplc="7BDC1564">
      <w:numFmt w:val="decimal"/>
      <w:lvlText w:val=""/>
      <w:lvlJc w:val="left"/>
    </w:lvl>
    <w:lvl w:ilvl="6" w:tplc="DBCCD35C">
      <w:numFmt w:val="decimal"/>
      <w:lvlText w:val=""/>
      <w:lvlJc w:val="left"/>
    </w:lvl>
    <w:lvl w:ilvl="7" w:tplc="FF0C31DC">
      <w:numFmt w:val="decimal"/>
      <w:lvlText w:val=""/>
      <w:lvlJc w:val="left"/>
    </w:lvl>
    <w:lvl w:ilvl="8" w:tplc="30D837A6">
      <w:numFmt w:val="decimal"/>
      <w:lvlText w:val=""/>
      <w:lvlJc w:val="left"/>
    </w:lvl>
  </w:abstractNum>
  <w:abstractNum w:abstractNumId="29">
    <w:nsid w:val="47398C89"/>
    <w:multiLevelType w:val="hybridMultilevel"/>
    <w:tmpl w:val="C8F62A56"/>
    <w:lvl w:ilvl="0" w:tplc="7A7C81DA">
      <w:start w:val="8"/>
      <w:numFmt w:val="decimal"/>
      <w:lvlText w:val="%1."/>
      <w:lvlJc w:val="left"/>
    </w:lvl>
    <w:lvl w:ilvl="1" w:tplc="16EA5B56">
      <w:numFmt w:val="decimal"/>
      <w:lvlText w:val=""/>
      <w:lvlJc w:val="left"/>
    </w:lvl>
    <w:lvl w:ilvl="2" w:tplc="50762ECA">
      <w:numFmt w:val="decimal"/>
      <w:lvlText w:val=""/>
      <w:lvlJc w:val="left"/>
    </w:lvl>
    <w:lvl w:ilvl="3" w:tplc="54189EFC">
      <w:numFmt w:val="decimal"/>
      <w:lvlText w:val=""/>
      <w:lvlJc w:val="left"/>
    </w:lvl>
    <w:lvl w:ilvl="4" w:tplc="DB8E60DA">
      <w:numFmt w:val="decimal"/>
      <w:lvlText w:val=""/>
      <w:lvlJc w:val="left"/>
    </w:lvl>
    <w:lvl w:ilvl="5" w:tplc="1286F292">
      <w:numFmt w:val="decimal"/>
      <w:lvlText w:val=""/>
      <w:lvlJc w:val="left"/>
    </w:lvl>
    <w:lvl w:ilvl="6" w:tplc="4F584014">
      <w:numFmt w:val="decimal"/>
      <w:lvlText w:val=""/>
      <w:lvlJc w:val="left"/>
    </w:lvl>
    <w:lvl w:ilvl="7" w:tplc="9D72B984">
      <w:numFmt w:val="decimal"/>
      <w:lvlText w:val=""/>
      <w:lvlJc w:val="left"/>
    </w:lvl>
    <w:lvl w:ilvl="8" w:tplc="883031C0">
      <w:numFmt w:val="decimal"/>
      <w:lvlText w:val=""/>
      <w:lvlJc w:val="left"/>
    </w:lvl>
  </w:abstractNum>
  <w:abstractNum w:abstractNumId="30">
    <w:nsid w:val="4B588F54"/>
    <w:multiLevelType w:val="hybridMultilevel"/>
    <w:tmpl w:val="A2D65D12"/>
    <w:lvl w:ilvl="0" w:tplc="0B68F6D6">
      <w:start w:val="31"/>
      <w:numFmt w:val="decimal"/>
      <w:lvlText w:val="%1."/>
      <w:lvlJc w:val="left"/>
    </w:lvl>
    <w:lvl w:ilvl="1" w:tplc="0A908AE6">
      <w:numFmt w:val="decimal"/>
      <w:lvlText w:val=""/>
      <w:lvlJc w:val="left"/>
    </w:lvl>
    <w:lvl w:ilvl="2" w:tplc="445625E6">
      <w:numFmt w:val="decimal"/>
      <w:lvlText w:val=""/>
      <w:lvlJc w:val="left"/>
    </w:lvl>
    <w:lvl w:ilvl="3" w:tplc="4574C2CC">
      <w:numFmt w:val="decimal"/>
      <w:lvlText w:val=""/>
      <w:lvlJc w:val="left"/>
    </w:lvl>
    <w:lvl w:ilvl="4" w:tplc="98244258">
      <w:numFmt w:val="decimal"/>
      <w:lvlText w:val=""/>
      <w:lvlJc w:val="left"/>
    </w:lvl>
    <w:lvl w:ilvl="5" w:tplc="ADE81A4E">
      <w:numFmt w:val="decimal"/>
      <w:lvlText w:val=""/>
      <w:lvlJc w:val="left"/>
    </w:lvl>
    <w:lvl w:ilvl="6" w:tplc="95E4B366">
      <w:numFmt w:val="decimal"/>
      <w:lvlText w:val=""/>
      <w:lvlJc w:val="left"/>
    </w:lvl>
    <w:lvl w:ilvl="7" w:tplc="F5102C08">
      <w:numFmt w:val="decimal"/>
      <w:lvlText w:val=""/>
      <w:lvlJc w:val="left"/>
    </w:lvl>
    <w:lvl w:ilvl="8" w:tplc="8E582FDC">
      <w:numFmt w:val="decimal"/>
      <w:lvlText w:val=""/>
      <w:lvlJc w:val="left"/>
    </w:lvl>
  </w:abstractNum>
  <w:abstractNum w:abstractNumId="31">
    <w:nsid w:val="4F4EF005"/>
    <w:multiLevelType w:val="hybridMultilevel"/>
    <w:tmpl w:val="ED1020C4"/>
    <w:lvl w:ilvl="0" w:tplc="6DDE3838">
      <w:start w:val="49"/>
      <w:numFmt w:val="decimal"/>
      <w:lvlText w:val="%1."/>
      <w:lvlJc w:val="left"/>
    </w:lvl>
    <w:lvl w:ilvl="1" w:tplc="1F6E0A86">
      <w:numFmt w:val="decimal"/>
      <w:lvlText w:val=""/>
      <w:lvlJc w:val="left"/>
    </w:lvl>
    <w:lvl w:ilvl="2" w:tplc="1ABC05E0">
      <w:numFmt w:val="decimal"/>
      <w:lvlText w:val=""/>
      <w:lvlJc w:val="left"/>
    </w:lvl>
    <w:lvl w:ilvl="3" w:tplc="CDD2657C">
      <w:numFmt w:val="decimal"/>
      <w:lvlText w:val=""/>
      <w:lvlJc w:val="left"/>
    </w:lvl>
    <w:lvl w:ilvl="4" w:tplc="E53EFE8C">
      <w:numFmt w:val="decimal"/>
      <w:lvlText w:val=""/>
      <w:lvlJc w:val="left"/>
    </w:lvl>
    <w:lvl w:ilvl="5" w:tplc="E3C493C0">
      <w:numFmt w:val="decimal"/>
      <w:lvlText w:val=""/>
      <w:lvlJc w:val="left"/>
    </w:lvl>
    <w:lvl w:ilvl="6" w:tplc="A650E22E">
      <w:numFmt w:val="decimal"/>
      <w:lvlText w:val=""/>
      <w:lvlJc w:val="left"/>
    </w:lvl>
    <w:lvl w:ilvl="7" w:tplc="B80E7D8A">
      <w:numFmt w:val="decimal"/>
      <w:lvlText w:val=""/>
      <w:lvlJc w:val="left"/>
    </w:lvl>
    <w:lvl w:ilvl="8" w:tplc="810ABAB8">
      <w:numFmt w:val="decimal"/>
      <w:lvlText w:val=""/>
      <w:lvlJc w:val="left"/>
    </w:lvl>
  </w:abstractNum>
  <w:abstractNum w:abstractNumId="32">
    <w:nsid w:val="51EAD36B"/>
    <w:multiLevelType w:val="hybridMultilevel"/>
    <w:tmpl w:val="001A2AA6"/>
    <w:lvl w:ilvl="0" w:tplc="9760A1CC">
      <w:start w:val="18"/>
      <w:numFmt w:val="decimal"/>
      <w:lvlText w:val="%1."/>
      <w:lvlJc w:val="left"/>
    </w:lvl>
    <w:lvl w:ilvl="1" w:tplc="B75E3E3A">
      <w:numFmt w:val="decimal"/>
      <w:lvlText w:val=""/>
      <w:lvlJc w:val="left"/>
    </w:lvl>
    <w:lvl w:ilvl="2" w:tplc="C8AC176A">
      <w:numFmt w:val="decimal"/>
      <w:lvlText w:val=""/>
      <w:lvlJc w:val="left"/>
    </w:lvl>
    <w:lvl w:ilvl="3" w:tplc="94063318">
      <w:numFmt w:val="decimal"/>
      <w:lvlText w:val=""/>
      <w:lvlJc w:val="left"/>
    </w:lvl>
    <w:lvl w:ilvl="4" w:tplc="837EE182">
      <w:numFmt w:val="decimal"/>
      <w:lvlText w:val=""/>
      <w:lvlJc w:val="left"/>
    </w:lvl>
    <w:lvl w:ilvl="5" w:tplc="BF466292">
      <w:numFmt w:val="decimal"/>
      <w:lvlText w:val=""/>
      <w:lvlJc w:val="left"/>
    </w:lvl>
    <w:lvl w:ilvl="6" w:tplc="19DE9AD6">
      <w:numFmt w:val="decimal"/>
      <w:lvlText w:val=""/>
      <w:lvlJc w:val="left"/>
    </w:lvl>
    <w:lvl w:ilvl="7" w:tplc="882EEF3A">
      <w:numFmt w:val="decimal"/>
      <w:lvlText w:val=""/>
      <w:lvlJc w:val="left"/>
    </w:lvl>
    <w:lvl w:ilvl="8" w:tplc="066CCDAC">
      <w:numFmt w:val="decimal"/>
      <w:lvlText w:val=""/>
      <w:lvlJc w:val="left"/>
    </w:lvl>
  </w:abstractNum>
  <w:abstractNum w:abstractNumId="33">
    <w:nsid w:val="520EEDD1"/>
    <w:multiLevelType w:val="hybridMultilevel"/>
    <w:tmpl w:val="5C88250E"/>
    <w:lvl w:ilvl="0" w:tplc="058C3230">
      <w:start w:val="47"/>
      <w:numFmt w:val="decimal"/>
      <w:lvlText w:val="%1."/>
      <w:lvlJc w:val="left"/>
    </w:lvl>
    <w:lvl w:ilvl="1" w:tplc="CC56A632">
      <w:numFmt w:val="decimal"/>
      <w:lvlText w:val=""/>
      <w:lvlJc w:val="left"/>
    </w:lvl>
    <w:lvl w:ilvl="2" w:tplc="37D66B88">
      <w:numFmt w:val="decimal"/>
      <w:lvlText w:val=""/>
      <w:lvlJc w:val="left"/>
    </w:lvl>
    <w:lvl w:ilvl="3" w:tplc="B3B24048">
      <w:numFmt w:val="decimal"/>
      <w:lvlText w:val=""/>
      <w:lvlJc w:val="left"/>
    </w:lvl>
    <w:lvl w:ilvl="4" w:tplc="73C02ED0">
      <w:numFmt w:val="decimal"/>
      <w:lvlText w:val=""/>
      <w:lvlJc w:val="left"/>
    </w:lvl>
    <w:lvl w:ilvl="5" w:tplc="5CA22E8A">
      <w:numFmt w:val="decimal"/>
      <w:lvlText w:val=""/>
      <w:lvlJc w:val="left"/>
    </w:lvl>
    <w:lvl w:ilvl="6" w:tplc="BD948020">
      <w:numFmt w:val="decimal"/>
      <w:lvlText w:val=""/>
      <w:lvlJc w:val="left"/>
    </w:lvl>
    <w:lvl w:ilvl="7" w:tplc="C4406B66">
      <w:numFmt w:val="decimal"/>
      <w:lvlText w:val=""/>
      <w:lvlJc w:val="left"/>
    </w:lvl>
    <w:lvl w:ilvl="8" w:tplc="C7CC6F56">
      <w:numFmt w:val="decimal"/>
      <w:lvlText w:val=""/>
      <w:lvlJc w:val="left"/>
    </w:lvl>
  </w:abstractNum>
  <w:abstractNum w:abstractNumId="34">
    <w:nsid w:val="542289EC"/>
    <w:multiLevelType w:val="hybridMultilevel"/>
    <w:tmpl w:val="50DEEB48"/>
    <w:lvl w:ilvl="0" w:tplc="EEEC7200">
      <w:start w:val="32"/>
      <w:numFmt w:val="decimal"/>
      <w:lvlText w:val="%1."/>
      <w:lvlJc w:val="left"/>
    </w:lvl>
    <w:lvl w:ilvl="1" w:tplc="0EBA4C94">
      <w:numFmt w:val="decimal"/>
      <w:lvlText w:val=""/>
      <w:lvlJc w:val="left"/>
    </w:lvl>
    <w:lvl w:ilvl="2" w:tplc="61FA1AE8">
      <w:numFmt w:val="decimal"/>
      <w:lvlText w:val=""/>
      <w:lvlJc w:val="left"/>
    </w:lvl>
    <w:lvl w:ilvl="3" w:tplc="A2FAE846">
      <w:numFmt w:val="decimal"/>
      <w:lvlText w:val=""/>
      <w:lvlJc w:val="left"/>
    </w:lvl>
    <w:lvl w:ilvl="4" w:tplc="551A2A36">
      <w:numFmt w:val="decimal"/>
      <w:lvlText w:val=""/>
      <w:lvlJc w:val="left"/>
    </w:lvl>
    <w:lvl w:ilvl="5" w:tplc="CD0E1800">
      <w:numFmt w:val="decimal"/>
      <w:lvlText w:val=""/>
      <w:lvlJc w:val="left"/>
    </w:lvl>
    <w:lvl w:ilvl="6" w:tplc="3364CF5E">
      <w:numFmt w:val="decimal"/>
      <w:lvlText w:val=""/>
      <w:lvlJc w:val="left"/>
    </w:lvl>
    <w:lvl w:ilvl="7" w:tplc="C3AAE522">
      <w:numFmt w:val="decimal"/>
      <w:lvlText w:val=""/>
      <w:lvlJc w:val="left"/>
    </w:lvl>
    <w:lvl w:ilvl="8" w:tplc="E52EAADA">
      <w:numFmt w:val="decimal"/>
      <w:lvlText w:val=""/>
      <w:lvlJc w:val="left"/>
    </w:lvl>
  </w:abstractNum>
  <w:abstractNum w:abstractNumId="35">
    <w:nsid w:val="5577F8E1"/>
    <w:multiLevelType w:val="hybridMultilevel"/>
    <w:tmpl w:val="21A04490"/>
    <w:lvl w:ilvl="0" w:tplc="9A70686A">
      <w:start w:val="7"/>
      <w:numFmt w:val="decimal"/>
      <w:lvlText w:val="%1."/>
      <w:lvlJc w:val="left"/>
    </w:lvl>
    <w:lvl w:ilvl="1" w:tplc="2F5E7468">
      <w:numFmt w:val="decimal"/>
      <w:lvlText w:val=""/>
      <w:lvlJc w:val="left"/>
    </w:lvl>
    <w:lvl w:ilvl="2" w:tplc="599AE158">
      <w:numFmt w:val="decimal"/>
      <w:lvlText w:val=""/>
      <w:lvlJc w:val="left"/>
    </w:lvl>
    <w:lvl w:ilvl="3" w:tplc="A5B233E6">
      <w:numFmt w:val="decimal"/>
      <w:lvlText w:val=""/>
      <w:lvlJc w:val="left"/>
    </w:lvl>
    <w:lvl w:ilvl="4" w:tplc="4C5A8510">
      <w:numFmt w:val="decimal"/>
      <w:lvlText w:val=""/>
      <w:lvlJc w:val="left"/>
    </w:lvl>
    <w:lvl w:ilvl="5" w:tplc="3F40E9AA">
      <w:numFmt w:val="decimal"/>
      <w:lvlText w:val=""/>
      <w:lvlJc w:val="left"/>
    </w:lvl>
    <w:lvl w:ilvl="6" w:tplc="C2DAE088">
      <w:numFmt w:val="decimal"/>
      <w:lvlText w:val=""/>
      <w:lvlJc w:val="left"/>
    </w:lvl>
    <w:lvl w:ilvl="7" w:tplc="66FC52E6">
      <w:numFmt w:val="decimal"/>
      <w:lvlText w:val=""/>
      <w:lvlJc w:val="left"/>
    </w:lvl>
    <w:lvl w:ilvl="8" w:tplc="DCCC04D2">
      <w:numFmt w:val="decimal"/>
      <w:lvlText w:val=""/>
      <w:lvlJc w:val="left"/>
    </w:lvl>
  </w:abstractNum>
  <w:abstractNum w:abstractNumId="36">
    <w:nsid w:val="579478FE"/>
    <w:multiLevelType w:val="hybridMultilevel"/>
    <w:tmpl w:val="D9C282AE"/>
    <w:lvl w:ilvl="0" w:tplc="B34E5AFE">
      <w:start w:val="38"/>
      <w:numFmt w:val="decimal"/>
      <w:lvlText w:val="%1."/>
      <w:lvlJc w:val="left"/>
    </w:lvl>
    <w:lvl w:ilvl="1" w:tplc="3A48420C">
      <w:numFmt w:val="decimal"/>
      <w:lvlText w:val=""/>
      <w:lvlJc w:val="left"/>
    </w:lvl>
    <w:lvl w:ilvl="2" w:tplc="12CEF128">
      <w:numFmt w:val="decimal"/>
      <w:lvlText w:val=""/>
      <w:lvlJc w:val="left"/>
    </w:lvl>
    <w:lvl w:ilvl="3" w:tplc="2E500942">
      <w:numFmt w:val="decimal"/>
      <w:lvlText w:val=""/>
      <w:lvlJc w:val="left"/>
    </w:lvl>
    <w:lvl w:ilvl="4" w:tplc="77A69816">
      <w:numFmt w:val="decimal"/>
      <w:lvlText w:val=""/>
      <w:lvlJc w:val="left"/>
    </w:lvl>
    <w:lvl w:ilvl="5" w:tplc="EB62B1F8">
      <w:numFmt w:val="decimal"/>
      <w:lvlText w:val=""/>
      <w:lvlJc w:val="left"/>
    </w:lvl>
    <w:lvl w:ilvl="6" w:tplc="1E60CF42">
      <w:numFmt w:val="decimal"/>
      <w:lvlText w:val=""/>
      <w:lvlJc w:val="left"/>
    </w:lvl>
    <w:lvl w:ilvl="7" w:tplc="C4F46AFE">
      <w:numFmt w:val="decimal"/>
      <w:lvlText w:val=""/>
      <w:lvlJc w:val="left"/>
    </w:lvl>
    <w:lvl w:ilvl="8" w:tplc="34F87974">
      <w:numFmt w:val="decimal"/>
      <w:lvlText w:val=""/>
      <w:lvlJc w:val="left"/>
    </w:lvl>
  </w:abstractNum>
  <w:abstractNum w:abstractNumId="37">
    <w:nsid w:val="57E4CCAF"/>
    <w:multiLevelType w:val="hybridMultilevel"/>
    <w:tmpl w:val="022800A8"/>
    <w:lvl w:ilvl="0" w:tplc="AE0EDFCC">
      <w:start w:val="29"/>
      <w:numFmt w:val="decimal"/>
      <w:lvlText w:val="%1."/>
      <w:lvlJc w:val="left"/>
    </w:lvl>
    <w:lvl w:ilvl="1" w:tplc="43FC968C">
      <w:numFmt w:val="decimal"/>
      <w:lvlText w:val=""/>
      <w:lvlJc w:val="left"/>
    </w:lvl>
    <w:lvl w:ilvl="2" w:tplc="FC027A30">
      <w:numFmt w:val="decimal"/>
      <w:lvlText w:val=""/>
      <w:lvlJc w:val="left"/>
    </w:lvl>
    <w:lvl w:ilvl="3" w:tplc="0A9ECB6E">
      <w:numFmt w:val="decimal"/>
      <w:lvlText w:val=""/>
      <w:lvlJc w:val="left"/>
    </w:lvl>
    <w:lvl w:ilvl="4" w:tplc="B6E4F486">
      <w:numFmt w:val="decimal"/>
      <w:lvlText w:val=""/>
      <w:lvlJc w:val="left"/>
    </w:lvl>
    <w:lvl w:ilvl="5" w:tplc="3D22B458">
      <w:numFmt w:val="decimal"/>
      <w:lvlText w:val=""/>
      <w:lvlJc w:val="left"/>
    </w:lvl>
    <w:lvl w:ilvl="6" w:tplc="15BC3D2E">
      <w:numFmt w:val="decimal"/>
      <w:lvlText w:val=""/>
      <w:lvlJc w:val="left"/>
    </w:lvl>
    <w:lvl w:ilvl="7" w:tplc="8AA66336">
      <w:numFmt w:val="decimal"/>
      <w:lvlText w:val=""/>
      <w:lvlJc w:val="left"/>
    </w:lvl>
    <w:lvl w:ilvl="8" w:tplc="7886537C">
      <w:numFmt w:val="decimal"/>
      <w:lvlText w:val=""/>
      <w:lvlJc w:val="left"/>
    </w:lvl>
  </w:abstractNum>
  <w:abstractNum w:abstractNumId="38">
    <w:nsid w:val="580BD78F"/>
    <w:multiLevelType w:val="hybridMultilevel"/>
    <w:tmpl w:val="47224BA2"/>
    <w:lvl w:ilvl="0" w:tplc="F4AE7500">
      <w:start w:val="20"/>
      <w:numFmt w:val="decimal"/>
      <w:lvlText w:val="%1."/>
      <w:lvlJc w:val="left"/>
    </w:lvl>
    <w:lvl w:ilvl="1" w:tplc="15BAE85E">
      <w:numFmt w:val="decimal"/>
      <w:lvlText w:val=""/>
      <w:lvlJc w:val="left"/>
    </w:lvl>
    <w:lvl w:ilvl="2" w:tplc="E02A3F40">
      <w:numFmt w:val="decimal"/>
      <w:lvlText w:val=""/>
      <w:lvlJc w:val="left"/>
    </w:lvl>
    <w:lvl w:ilvl="3" w:tplc="D70CA23E">
      <w:numFmt w:val="decimal"/>
      <w:lvlText w:val=""/>
      <w:lvlJc w:val="left"/>
    </w:lvl>
    <w:lvl w:ilvl="4" w:tplc="BC20C2FE">
      <w:numFmt w:val="decimal"/>
      <w:lvlText w:val=""/>
      <w:lvlJc w:val="left"/>
    </w:lvl>
    <w:lvl w:ilvl="5" w:tplc="378AFB6C">
      <w:numFmt w:val="decimal"/>
      <w:lvlText w:val=""/>
      <w:lvlJc w:val="left"/>
    </w:lvl>
    <w:lvl w:ilvl="6" w:tplc="EA6A99FA">
      <w:numFmt w:val="decimal"/>
      <w:lvlText w:val=""/>
      <w:lvlJc w:val="left"/>
    </w:lvl>
    <w:lvl w:ilvl="7" w:tplc="A064CC1E">
      <w:numFmt w:val="decimal"/>
      <w:lvlText w:val=""/>
      <w:lvlJc w:val="left"/>
    </w:lvl>
    <w:lvl w:ilvl="8" w:tplc="4ED0F562">
      <w:numFmt w:val="decimal"/>
      <w:lvlText w:val=""/>
      <w:lvlJc w:val="left"/>
    </w:lvl>
  </w:abstractNum>
  <w:abstractNum w:abstractNumId="39">
    <w:nsid w:val="5C482A97"/>
    <w:multiLevelType w:val="hybridMultilevel"/>
    <w:tmpl w:val="59C2024C"/>
    <w:lvl w:ilvl="0" w:tplc="6FEE8F58">
      <w:start w:val="15"/>
      <w:numFmt w:val="decimal"/>
      <w:lvlText w:val="%1."/>
      <w:lvlJc w:val="left"/>
    </w:lvl>
    <w:lvl w:ilvl="1" w:tplc="8940E542">
      <w:numFmt w:val="decimal"/>
      <w:lvlText w:val=""/>
      <w:lvlJc w:val="left"/>
    </w:lvl>
    <w:lvl w:ilvl="2" w:tplc="C0CE3AC0">
      <w:numFmt w:val="decimal"/>
      <w:lvlText w:val=""/>
      <w:lvlJc w:val="left"/>
    </w:lvl>
    <w:lvl w:ilvl="3" w:tplc="5E5A1C62">
      <w:numFmt w:val="decimal"/>
      <w:lvlText w:val=""/>
      <w:lvlJc w:val="left"/>
    </w:lvl>
    <w:lvl w:ilvl="4" w:tplc="299EEE0A">
      <w:numFmt w:val="decimal"/>
      <w:lvlText w:val=""/>
      <w:lvlJc w:val="left"/>
    </w:lvl>
    <w:lvl w:ilvl="5" w:tplc="81C859FA">
      <w:numFmt w:val="decimal"/>
      <w:lvlText w:val=""/>
      <w:lvlJc w:val="left"/>
    </w:lvl>
    <w:lvl w:ilvl="6" w:tplc="57860DD6">
      <w:numFmt w:val="decimal"/>
      <w:lvlText w:val=""/>
      <w:lvlJc w:val="left"/>
    </w:lvl>
    <w:lvl w:ilvl="7" w:tplc="08FC0824">
      <w:numFmt w:val="decimal"/>
      <w:lvlText w:val=""/>
      <w:lvlJc w:val="left"/>
    </w:lvl>
    <w:lvl w:ilvl="8" w:tplc="8D84A28E">
      <w:numFmt w:val="decimal"/>
      <w:lvlText w:val=""/>
      <w:lvlJc w:val="left"/>
    </w:lvl>
  </w:abstractNum>
  <w:abstractNum w:abstractNumId="40">
    <w:nsid w:val="5E884ADC"/>
    <w:multiLevelType w:val="hybridMultilevel"/>
    <w:tmpl w:val="04C8EF64"/>
    <w:lvl w:ilvl="0" w:tplc="8C96E588">
      <w:start w:val="17"/>
      <w:numFmt w:val="decimal"/>
      <w:lvlText w:val="%1."/>
      <w:lvlJc w:val="left"/>
    </w:lvl>
    <w:lvl w:ilvl="1" w:tplc="13EC9C42">
      <w:numFmt w:val="decimal"/>
      <w:lvlText w:val=""/>
      <w:lvlJc w:val="left"/>
    </w:lvl>
    <w:lvl w:ilvl="2" w:tplc="FC04D5A4">
      <w:numFmt w:val="decimal"/>
      <w:lvlText w:val=""/>
      <w:lvlJc w:val="left"/>
    </w:lvl>
    <w:lvl w:ilvl="3" w:tplc="88408BFE">
      <w:numFmt w:val="decimal"/>
      <w:lvlText w:val=""/>
      <w:lvlJc w:val="left"/>
    </w:lvl>
    <w:lvl w:ilvl="4" w:tplc="F8A0DBA8">
      <w:numFmt w:val="decimal"/>
      <w:lvlText w:val=""/>
      <w:lvlJc w:val="left"/>
    </w:lvl>
    <w:lvl w:ilvl="5" w:tplc="49BE77FE">
      <w:numFmt w:val="decimal"/>
      <w:lvlText w:val=""/>
      <w:lvlJc w:val="left"/>
    </w:lvl>
    <w:lvl w:ilvl="6" w:tplc="BCD24B44">
      <w:numFmt w:val="decimal"/>
      <w:lvlText w:val=""/>
      <w:lvlJc w:val="left"/>
    </w:lvl>
    <w:lvl w:ilvl="7" w:tplc="E4B8E55C">
      <w:numFmt w:val="decimal"/>
      <w:lvlText w:val=""/>
      <w:lvlJc w:val="left"/>
    </w:lvl>
    <w:lvl w:ilvl="8" w:tplc="9D58B53A">
      <w:numFmt w:val="decimal"/>
      <w:lvlText w:val=""/>
      <w:lvlJc w:val="left"/>
    </w:lvl>
  </w:abstractNum>
  <w:abstractNum w:abstractNumId="41">
    <w:nsid w:val="614FD4A1"/>
    <w:multiLevelType w:val="hybridMultilevel"/>
    <w:tmpl w:val="C19ADA7A"/>
    <w:lvl w:ilvl="0" w:tplc="F7BEFDFE">
      <w:start w:val="5"/>
      <w:numFmt w:val="decimal"/>
      <w:lvlText w:val="%1."/>
      <w:lvlJc w:val="left"/>
    </w:lvl>
    <w:lvl w:ilvl="1" w:tplc="B984AD32">
      <w:numFmt w:val="decimal"/>
      <w:lvlText w:val=""/>
      <w:lvlJc w:val="left"/>
    </w:lvl>
    <w:lvl w:ilvl="2" w:tplc="F23EC15A">
      <w:numFmt w:val="decimal"/>
      <w:lvlText w:val=""/>
      <w:lvlJc w:val="left"/>
    </w:lvl>
    <w:lvl w:ilvl="3" w:tplc="0CF8F2E4">
      <w:numFmt w:val="decimal"/>
      <w:lvlText w:val=""/>
      <w:lvlJc w:val="left"/>
    </w:lvl>
    <w:lvl w:ilvl="4" w:tplc="9E7A2AA2">
      <w:numFmt w:val="decimal"/>
      <w:lvlText w:val=""/>
      <w:lvlJc w:val="left"/>
    </w:lvl>
    <w:lvl w:ilvl="5" w:tplc="D158AD88">
      <w:numFmt w:val="decimal"/>
      <w:lvlText w:val=""/>
      <w:lvlJc w:val="left"/>
    </w:lvl>
    <w:lvl w:ilvl="6" w:tplc="A6F6C81E">
      <w:numFmt w:val="decimal"/>
      <w:lvlText w:val=""/>
      <w:lvlJc w:val="left"/>
    </w:lvl>
    <w:lvl w:ilvl="7" w:tplc="A90CB7FA">
      <w:numFmt w:val="decimal"/>
      <w:lvlText w:val=""/>
      <w:lvlJc w:val="left"/>
    </w:lvl>
    <w:lvl w:ilvl="8" w:tplc="A1C0ED08">
      <w:numFmt w:val="decimal"/>
      <w:lvlText w:val=""/>
      <w:lvlJc w:val="left"/>
    </w:lvl>
  </w:abstractNum>
  <w:abstractNum w:abstractNumId="42">
    <w:nsid w:val="649BB77C"/>
    <w:multiLevelType w:val="hybridMultilevel"/>
    <w:tmpl w:val="97E23ADC"/>
    <w:lvl w:ilvl="0" w:tplc="7160E656">
      <w:start w:val="2"/>
      <w:numFmt w:val="decimal"/>
      <w:lvlText w:val="%1."/>
      <w:lvlJc w:val="left"/>
    </w:lvl>
    <w:lvl w:ilvl="1" w:tplc="F8161A5E">
      <w:numFmt w:val="decimal"/>
      <w:lvlText w:val=""/>
      <w:lvlJc w:val="left"/>
    </w:lvl>
    <w:lvl w:ilvl="2" w:tplc="D67CE544">
      <w:numFmt w:val="decimal"/>
      <w:lvlText w:val=""/>
      <w:lvlJc w:val="left"/>
    </w:lvl>
    <w:lvl w:ilvl="3" w:tplc="F7EE176E">
      <w:numFmt w:val="decimal"/>
      <w:lvlText w:val=""/>
      <w:lvlJc w:val="left"/>
    </w:lvl>
    <w:lvl w:ilvl="4" w:tplc="4140A672">
      <w:numFmt w:val="decimal"/>
      <w:lvlText w:val=""/>
      <w:lvlJc w:val="left"/>
    </w:lvl>
    <w:lvl w:ilvl="5" w:tplc="EED62E0A">
      <w:numFmt w:val="decimal"/>
      <w:lvlText w:val=""/>
      <w:lvlJc w:val="left"/>
    </w:lvl>
    <w:lvl w:ilvl="6" w:tplc="A4D05094">
      <w:numFmt w:val="decimal"/>
      <w:lvlText w:val=""/>
      <w:lvlJc w:val="left"/>
    </w:lvl>
    <w:lvl w:ilvl="7" w:tplc="9612B806">
      <w:numFmt w:val="decimal"/>
      <w:lvlText w:val=""/>
      <w:lvlJc w:val="left"/>
    </w:lvl>
    <w:lvl w:ilvl="8" w:tplc="4A8E7AD4">
      <w:numFmt w:val="decimal"/>
      <w:lvlText w:val=""/>
      <w:lvlJc w:val="left"/>
    </w:lvl>
  </w:abstractNum>
  <w:abstractNum w:abstractNumId="43">
    <w:nsid w:val="684A481A"/>
    <w:multiLevelType w:val="hybridMultilevel"/>
    <w:tmpl w:val="C48494C6"/>
    <w:lvl w:ilvl="0" w:tplc="DB04A13A">
      <w:start w:val="37"/>
      <w:numFmt w:val="decimal"/>
      <w:lvlText w:val="%1."/>
      <w:lvlJc w:val="left"/>
    </w:lvl>
    <w:lvl w:ilvl="1" w:tplc="9704E040">
      <w:numFmt w:val="decimal"/>
      <w:lvlText w:val=""/>
      <w:lvlJc w:val="left"/>
    </w:lvl>
    <w:lvl w:ilvl="2" w:tplc="AA30A92C">
      <w:numFmt w:val="decimal"/>
      <w:lvlText w:val=""/>
      <w:lvlJc w:val="left"/>
    </w:lvl>
    <w:lvl w:ilvl="3" w:tplc="71704EE4">
      <w:numFmt w:val="decimal"/>
      <w:lvlText w:val=""/>
      <w:lvlJc w:val="left"/>
    </w:lvl>
    <w:lvl w:ilvl="4" w:tplc="F50A34B0">
      <w:numFmt w:val="decimal"/>
      <w:lvlText w:val=""/>
      <w:lvlJc w:val="left"/>
    </w:lvl>
    <w:lvl w:ilvl="5" w:tplc="B2EE044C">
      <w:numFmt w:val="decimal"/>
      <w:lvlText w:val=""/>
      <w:lvlJc w:val="left"/>
    </w:lvl>
    <w:lvl w:ilvl="6" w:tplc="2E6E7E86">
      <w:numFmt w:val="decimal"/>
      <w:lvlText w:val=""/>
      <w:lvlJc w:val="left"/>
    </w:lvl>
    <w:lvl w:ilvl="7" w:tplc="41D04A78">
      <w:numFmt w:val="decimal"/>
      <w:lvlText w:val=""/>
      <w:lvlJc w:val="left"/>
    </w:lvl>
    <w:lvl w:ilvl="8" w:tplc="5B7E8042">
      <w:numFmt w:val="decimal"/>
      <w:lvlText w:val=""/>
      <w:lvlJc w:val="left"/>
    </w:lvl>
  </w:abstractNum>
  <w:abstractNum w:abstractNumId="44">
    <w:nsid w:val="6A2342EC"/>
    <w:multiLevelType w:val="hybridMultilevel"/>
    <w:tmpl w:val="265A902A"/>
    <w:lvl w:ilvl="0" w:tplc="2584B6EC">
      <w:start w:val="368"/>
      <w:numFmt w:val="decimal"/>
      <w:lvlText w:val="%1"/>
      <w:lvlJc w:val="left"/>
    </w:lvl>
    <w:lvl w:ilvl="1" w:tplc="210AE6EC">
      <w:start w:val="24"/>
      <w:numFmt w:val="decimal"/>
      <w:lvlText w:val="%2."/>
      <w:lvlJc w:val="left"/>
    </w:lvl>
    <w:lvl w:ilvl="2" w:tplc="8176ED26">
      <w:numFmt w:val="decimal"/>
      <w:lvlText w:val=""/>
      <w:lvlJc w:val="left"/>
    </w:lvl>
    <w:lvl w:ilvl="3" w:tplc="8D940624">
      <w:numFmt w:val="decimal"/>
      <w:lvlText w:val=""/>
      <w:lvlJc w:val="left"/>
    </w:lvl>
    <w:lvl w:ilvl="4" w:tplc="D0BC716E">
      <w:numFmt w:val="decimal"/>
      <w:lvlText w:val=""/>
      <w:lvlJc w:val="left"/>
    </w:lvl>
    <w:lvl w:ilvl="5" w:tplc="2612D948">
      <w:numFmt w:val="decimal"/>
      <w:lvlText w:val=""/>
      <w:lvlJc w:val="left"/>
    </w:lvl>
    <w:lvl w:ilvl="6" w:tplc="4EE03F22">
      <w:numFmt w:val="decimal"/>
      <w:lvlText w:val=""/>
      <w:lvlJc w:val="left"/>
    </w:lvl>
    <w:lvl w:ilvl="7" w:tplc="80FE385A">
      <w:numFmt w:val="decimal"/>
      <w:lvlText w:val=""/>
      <w:lvlJc w:val="left"/>
    </w:lvl>
    <w:lvl w:ilvl="8" w:tplc="362E0C86">
      <w:numFmt w:val="decimal"/>
      <w:lvlText w:val=""/>
      <w:lvlJc w:val="left"/>
    </w:lvl>
  </w:abstractNum>
  <w:abstractNum w:abstractNumId="45">
    <w:nsid w:val="6CEAF087"/>
    <w:multiLevelType w:val="hybridMultilevel"/>
    <w:tmpl w:val="CA7C8E88"/>
    <w:lvl w:ilvl="0" w:tplc="89561912">
      <w:start w:val="1"/>
      <w:numFmt w:val="decimal"/>
      <w:lvlText w:val="%1."/>
      <w:lvlJc w:val="left"/>
    </w:lvl>
    <w:lvl w:ilvl="1" w:tplc="16062E0A">
      <w:numFmt w:val="decimal"/>
      <w:lvlText w:val=""/>
      <w:lvlJc w:val="left"/>
    </w:lvl>
    <w:lvl w:ilvl="2" w:tplc="8F2C0F9A">
      <w:numFmt w:val="decimal"/>
      <w:lvlText w:val=""/>
      <w:lvlJc w:val="left"/>
    </w:lvl>
    <w:lvl w:ilvl="3" w:tplc="EB98C106">
      <w:numFmt w:val="decimal"/>
      <w:lvlText w:val=""/>
      <w:lvlJc w:val="left"/>
    </w:lvl>
    <w:lvl w:ilvl="4" w:tplc="ABC4EA9E">
      <w:numFmt w:val="decimal"/>
      <w:lvlText w:val=""/>
      <w:lvlJc w:val="left"/>
    </w:lvl>
    <w:lvl w:ilvl="5" w:tplc="77B023E0">
      <w:numFmt w:val="decimal"/>
      <w:lvlText w:val=""/>
      <w:lvlJc w:val="left"/>
    </w:lvl>
    <w:lvl w:ilvl="6" w:tplc="C576B264">
      <w:numFmt w:val="decimal"/>
      <w:lvlText w:val=""/>
      <w:lvlJc w:val="left"/>
    </w:lvl>
    <w:lvl w:ilvl="7" w:tplc="280222FC">
      <w:numFmt w:val="decimal"/>
      <w:lvlText w:val=""/>
      <w:lvlJc w:val="left"/>
    </w:lvl>
    <w:lvl w:ilvl="8" w:tplc="86B8AB9A">
      <w:numFmt w:val="decimal"/>
      <w:lvlText w:val=""/>
      <w:lvlJc w:val="left"/>
    </w:lvl>
  </w:abstractNum>
  <w:abstractNum w:abstractNumId="46">
    <w:nsid w:val="6DE91B18"/>
    <w:multiLevelType w:val="hybridMultilevel"/>
    <w:tmpl w:val="0FE2A8C2"/>
    <w:lvl w:ilvl="0" w:tplc="8A0A3B1A">
      <w:start w:val="33"/>
      <w:numFmt w:val="decimal"/>
      <w:lvlText w:val="%1."/>
      <w:lvlJc w:val="left"/>
    </w:lvl>
    <w:lvl w:ilvl="1" w:tplc="D20A483E">
      <w:numFmt w:val="decimal"/>
      <w:lvlText w:val=""/>
      <w:lvlJc w:val="left"/>
    </w:lvl>
    <w:lvl w:ilvl="2" w:tplc="C732790E">
      <w:numFmt w:val="decimal"/>
      <w:lvlText w:val=""/>
      <w:lvlJc w:val="left"/>
    </w:lvl>
    <w:lvl w:ilvl="3" w:tplc="81D2DCBC">
      <w:numFmt w:val="decimal"/>
      <w:lvlText w:val=""/>
      <w:lvlJc w:val="left"/>
    </w:lvl>
    <w:lvl w:ilvl="4" w:tplc="93E41D30">
      <w:numFmt w:val="decimal"/>
      <w:lvlText w:val=""/>
      <w:lvlJc w:val="left"/>
    </w:lvl>
    <w:lvl w:ilvl="5" w:tplc="012E8746">
      <w:numFmt w:val="decimal"/>
      <w:lvlText w:val=""/>
      <w:lvlJc w:val="left"/>
    </w:lvl>
    <w:lvl w:ilvl="6" w:tplc="1FF66400">
      <w:numFmt w:val="decimal"/>
      <w:lvlText w:val=""/>
      <w:lvlJc w:val="left"/>
    </w:lvl>
    <w:lvl w:ilvl="7" w:tplc="B768AA34">
      <w:numFmt w:val="decimal"/>
      <w:lvlText w:val=""/>
      <w:lvlJc w:val="left"/>
    </w:lvl>
    <w:lvl w:ilvl="8" w:tplc="3C54F320">
      <w:numFmt w:val="decimal"/>
      <w:lvlText w:val=""/>
      <w:lvlJc w:val="left"/>
    </w:lvl>
  </w:abstractNum>
  <w:abstractNum w:abstractNumId="47">
    <w:nsid w:val="70A64E2A"/>
    <w:multiLevelType w:val="hybridMultilevel"/>
    <w:tmpl w:val="D1682A86"/>
    <w:lvl w:ilvl="0" w:tplc="B02AD068">
      <w:start w:val="23"/>
      <w:numFmt w:val="decimal"/>
      <w:lvlText w:val="%1."/>
      <w:lvlJc w:val="left"/>
    </w:lvl>
    <w:lvl w:ilvl="1" w:tplc="9A8C8266">
      <w:numFmt w:val="decimal"/>
      <w:lvlText w:val=""/>
      <w:lvlJc w:val="left"/>
    </w:lvl>
    <w:lvl w:ilvl="2" w:tplc="23363BD2">
      <w:numFmt w:val="decimal"/>
      <w:lvlText w:val=""/>
      <w:lvlJc w:val="left"/>
    </w:lvl>
    <w:lvl w:ilvl="3" w:tplc="5F826888">
      <w:numFmt w:val="decimal"/>
      <w:lvlText w:val=""/>
      <w:lvlJc w:val="left"/>
    </w:lvl>
    <w:lvl w:ilvl="4" w:tplc="A98AC3B8">
      <w:numFmt w:val="decimal"/>
      <w:lvlText w:val=""/>
      <w:lvlJc w:val="left"/>
    </w:lvl>
    <w:lvl w:ilvl="5" w:tplc="226C0DD4">
      <w:numFmt w:val="decimal"/>
      <w:lvlText w:val=""/>
      <w:lvlJc w:val="left"/>
    </w:lvl>
    <w:lvl w:ilvl="6" w:tplc="BDA6381C">
      <w:numFmt w:val="decimal"/>
      <w:lvlText w:val=""/>
      <w:lvlJc w:val="left"/>
    </w:lvl>
    <w:lvl w:ilvl="7" w:tplc="11761E28">
      <w:numFmt w:val="decimal"/>
      <w:lvlText w:val=""/>
      <w:lvlJc w:val="left"/>
    </w:lvl>
    <w:lvl w:ilvl="8" w:tplc="3AE02CB2">
      <w:numFmt w:val="decimal"/>
      <w:lvlText w:val=""/>
      <w:lvlJc w:val="left"/>
    </w:lvl>
  </w:abstractNum>
  <w:abstractNum w:abstractNumId="48">
    <w:nsid w:val="70C6A529"/>
    <w:multiLevelType w:val="hybridMultilevel"/>
    <w:tmpl w:val="E9E8EC1A"/>
    <w:lvl w:ilvl="0" w:tplc="47562D32">
      <w:start w:val="46"/>
      <w:numFmt w:val="decimal"/>
      <w:lvlText w:val="%1."/>
      <w:lvlJc w:val="left"/>
    </w:lvl>
    <w:lvl w:ilvl="1" w:tplc="4386ED6A">
      <w:numFmt w:val="decimal"/>
      <w:lvlText w:val=""/>
      <w:lvlJc w:val="left"/>
    </w:lvl>
    <w:lvl w:ilvl="2" w:tplc="7E3E8254">
      <w:numFmt w:val="decimal"/>
      <w:lvlText w:val=""/>
      <w:lvlJc w:val="left"/>
    </w:lvl>
    <w:lvl w:ilvl="3" w:tplc="4856940E">
      <w:numFmt w:val="decimal"/>
      <w:lvlText w:val=""/>
      <w:lvlJc w:val="left"/>
    </w:lvl>
    <w:lvl w:ilvl="4" w:tplc="7744EE72">
      <w:numFmt w:val="decimal"/>
      <w:lvlText w:val=""/>
      <w:lvlJc w:val="left"/>
    </w:lvl>
    <w:lvl w:ilvl="5" w:tplc="22768562">
      <w:numFmt w:val="decimal"/>
      <w:lvlText w:val=""/>
      <w:lvlJc w:val="left"/>
    </w:lvl>
    <w:lvl w:ilvl="6" w:tplc="98C8B44A">
      <w:numFmt w:val="decimal"/>
      <w:lvlText w:val=""/>
      <w:lvlJc w:val="left"/>
    </w:lvl>
    <w:lvl w:ilvl="7" w:tplc="1870CA96">
      <w:numFmt w:val="decimal"/>
      <w:lvlText w:val=""/>
      <w:lvlJc w:val="left"/>
    </w:lvl>
    <w:lvl w:ilvl="8" w:tplc="589837C2">
      <w:numFmt w:val="decimal"/>
      <w:lvlText w:val=""/>
      <w:lvlJc w:val="left"/>
    </w:lvl>
  </w:abstractNum>
  <w:abstractNum w:abstractNumId="49">
    <w:nsid w:val="725A06FB"/>
    <w:multiLevelType w:val="hybridMultilevel"/>
    <w:tmpl w:val="CD98DCD4"/>
    <w:lvl w:ilvl="0" w:tplc="46DCBC96">
      <w:start w:val="575"/>
      <w:numFmt w:val="decimal"/>
      <w:lvlText w:val="%1"/>
      <w:lvlJc w:val="left"/>
    </w:lvl>
    <w:lvl w:ilvl="1" w:tplc="57527112">
      <w:numFmt w:val="decimal"/>
      <w:lvlText w:val=""/>
      <w:lvlJc w:val="left"/>
    </w:lvl>
    <w:lvl w:ilvl="2" w:tplc="343431CA">
      <w:numFmt w:val="decimal"/>
      <w:lvlText w:val=""/>
      <w:lvlJc w:val="left"/>
    </w:lvl>
    <w:lvl w:ilvl="3" w:tplc="9468F90C">
      <w:numFmt w:val="decimal"/>
      <w:lvlText w:val=""/>
      <w:lvlJc w:val="left"/>
    </w:lvl>
    <w:lvl w:ilvl="4" w:tplc="F6002558">
      <w:numFmt w:val="decimal"/>
      <w:lvlText w:val=""/>
      <w:lvlJc w:val="left"/>
    </w:lvl>
    <w:lvl w:ilvl="5" w:tplc="127A45A0">
      <w:numFmt w:val="decimal"/>
      <w:lvlText w:val=""/>
      <w:lvlJc w:val="left"/>
    </w:lvl>
    <w:lvl w:ilvl="6" w:tplc="7C1CE4BA">
      <w:numFmt w:val="decimal"/>
      <w:lvlText w:val=""/>
      <w:lvlJc w:val="left"/>
    </w:lvl>
    <w:lvl w:ilvl="7" w:tplc="36E2C73E">
      <w:numFmt w:val="decimal"/>
      <w:lvlText w:val=""/>
      <w:lvlJc w:val="left"/>
    </w:lvl>
    <w:lvl w:ilvl="8" w:tplc="4886A84E">
      <w:numFmt w:val="decimal"/>
      <w:lvlText w:val=""/>
      <w:lvlJc w:val="left"/>
    </w:lvl>
  </w:abstractNum>
  <w:abstractNum w:abstractNumId="50">
    <w:nsid w:val="737B8DDC"/>
    <w:multiLevelType w:val="hybridMultilevel"/>
    <w:tmpl w:val="EB6A09C6"/>
    <w:lvl w:ilvl="0" w:tplc="6EE81E68">
      <w:start w:val="1"/>
      <w:numFmt w:val="bullet"/>
      <w:lvlText w:val=""/>
      <w:lvlJc w:val="left"/>
    </w:lvl>
    <w:lvl w:ilvl="1" w:tplc="BEF8A7C8">
      <w:numFmt w:val="decimal"/>
      <w:lvlText w:val=""/>
      <w:lvlJc w:val="left"/>
    </w:lvl>
    <w:lvl w:ilvl="2" w:tplc="542232AC">
      <w:numFmt w:val="decimal"/>
      <w:lvlText w:val=""/>
      <w:lvlJc w:val="left"/>
    </w:lvl>
    <w:lvl w:ilvl="3" w:tplc="5CE07926">
      <w:numFmt w:val="decimal"/>
      <w:lvlText w:val=""/>
      <w:lvlJc w:val="left"/>
    </w:lvl>
    <w:lvl w:ilvl="4" w:tplc="319A5C92">
      <w:numFmt w:val="decimal"/>
      <w:lvlText w:val=""/>
      <w:lvlJc w:val="left"/>
    </w:lvl>
    <w:lvl w:ilvl="5" w:tplc="E59C1F42">
      <w:numFmt w:val="decimal"/>
      <w:lvlText w:val=""/>
      <w:lvlJc w:val="left"/>
    </w:lvl>
    <w:lvl w:ilvl="6" w:tplc="92C4DF5E">
      <w:numFmt w:val="decimal"/>
      <w:lvlText w:val=""/>
      <w:lvlJc w:val="left"/>
    </w:lvl>
    <w:lvl w:ilvl="7" w:tplc="A614D982">
      <w:numFmt w:val="decimal"/>
      <w:lvlText w:val=""/>
      <w:lvlJc w:val="left"/>
    </w:lvl>
    <w:lvl w:ilvl="8" w:tplc="09C62D4A">
      <w:numFmt w:val="decimal"/>
      <w:lvlText w:val=""/>
      <w:lvlJc w:val="left"/>
    </w:lvl>
  </w:abstractNum>
  <w:abstractNum w:abstractNumId="51">
    <w:nsid w:val="749ABB43"/>
    <w:multiLevelType w:val="hybridMultilevel"/>
    <w:tmpl w:val="CCE63890"/>
    <w:lvl w:ilvl="0" w:tplc="7F16124E">
      <w:start w:val="39"/>
      <w:numFmt w:val="decimal"/>
      <w:lvlText w:val="%1."/>
      <w:lvlJc w:val="left"/>
    </w:lvl>
    <w:lvl w:ilvl="1" w:tplc="A246C18E">
      <w:numFmt w:val="decimal"/>
      <w:lvlText w:val=""/>
      <w:lvlJc w:val="left"/>
    </w:lvl>
    <w:lvl w:ilvl="2" w:tplc="FFD2C90E">
      <w:numFmt w:val="decimal"/>
      <w:lvlText w:val=""/>
      <w:lvlJc w:val="left"/>
    </w:lvl>
    <w:lvl w:ilvl="3" w:tplc="D3A60DFA">
      <w:numFmt w:val="decimal"/>
      <w:lvlText w:val=""/>
      <w:lvlJc w:val="left"/>
    </w:lvl>
    <w:lvl w:ilvl="4" w:tplc="9A9AA49C">
      <w:numFmt w:val="decimal"/>
      <w:lvlText w:val=""/>
      <w:lvlJc w:val="left"/>
    </w:lvl>
    <w:lvl w:ilvl="5" w:tplc="8104EBF4">
      <w:numFmt w:val="decimal"/>
      <w:lvlText w:val=""/>
      <w:lvlJc w:val="left"/>
    </w:lvl>
    <w:lvl w:ilvl="6" w:tplc="6CA6ADC0">
      <w:numFmt w:val="decimal"/>
      <w:lvlText w:val=""/>
      <w:lvlJc w:val="left"/>
    </w:lvl>
    <w:lvl w:ilvl="7" w:tplc="2EFA8924">
      <w:numFmt w:val="decimal"/>
      <w:lvlText w:val=""/>
      <w:lvlJc w:val="left"/>
    </w:lvl>
    <w:lvl w:ilvl="8" w:tplc="8A125F22">
      <w:numFmt w:val="decimal"/>
      <w:lvlText w:val=""/>
      <w:lvlJc w:val="left"/>
    </w:lvl>
  </w:abstractNum>
  <w:abstractNum w:abstractNumId="52">
    <w:nsid w:val="75C6C33A"/>
    <w:multiLevelType w:val="hybridMultilevel"/>
    <w:tmpl w:val="64E6225E"/>
    <w:lvl w:ilvl="0" w:tplc="EC42563C">
      <w:start w:val="44"/>
      <w:numFmt w:val="decimal"/>
      <w:lvlText w:val="%1."/>
      <w:lvlJc w:val="left"/>
    </w:lvl>
    <w:lvl w:ilvl="1" w:tplc="9ED620F0">
      <w:numFmt w:val="decimal"/>
      <w:lvlText w:val=""/>
      <w:lvlJc w:val="left"/>
    </w:lvl>
    <w:lvl w:ilvl="2" w:tplc="21925F3C">
      <w:numFmt w:val="decimal"/>
      <w:lvlText w:val=""/>
      <w:lvlJc w:val="left"/>
    </w:lvl>
    <w:lvl w:ilvl="3" w:tplc="E7B0FD90">
      <w:numFmt w:val="decimal"/>
      <w:lvlText w:val=""/>
      <w:lvlJc w:val="left"/>
    </w:lvl>
    <w:lvl w:ilvl="4" w:tplc="24400C60">
      <w:numFmt w:val="decimal"/>
      <w:lvlText w:val=""/>
      <w:lvlJc w:val="left"/>
    </w:lvl>
    <w:lvl w:ilvl="5" w:tplc="FC40EA90">
      <w:numFmt w:val="decimal"/>
      <w:lvlText w:val=""/>
      <w:lvlJc w:val="left"/>
    </w:lvl>
    <w:lvl w:ilvl="6" w:tplc="44D2B534">
      <w:numFmt w:val="decimal"/>
      <w:lvlText w:val=""/>
      <w:lvlJc w:val="left"/>
    </w:lvl>
    <w:lvl w:ilvl="7" w:tplc="3206830E">
      <w:numFmt w:val="decimal"/>
      <w:lvlText w:val=""/>
      <w:lvlJc w:val="left"/>
    </w:lvl>
    <w:lvl w:ilvl="8" w:tplc="4D96E49A">
      <w:numFmt w:val="decimal"/>
      <w:lvlText w:val=""/>
      <w:lvlJc w:val="left"/>
    </w:lvl>
  </w:abstractNum>
  <w:abstractNum w:abstractNumId="53">
    <w:nsid w:val="7644A45C"/>
    <w:multiLevelType w:val="hybridMultilevel"/>
    <w:tmpl w:val="62083924"/>
    <w:lvl w:ilvl="0" w:tplc="7CC4060E">
      <w:start w:val="1"/>
      <w:numFmt w:val="bullet"/>
      <w:lvlText w:val="т"/>
      <w:lvlJc w:val="left"/>
    </w:lvl>
    <w:lvl w:ilvl="1" w:tplc="975AFE12">
      <w:start w:val="35"/>
      <w:numFmt w:val="decimal"/>
      <w:lvlText w:val="%2."/>
      <w:lvlJc w:val="left"/>
    </w:lvl>
    <w:lvl w:ilvl="2" w:tplc="B344BF8A">
      <w:numFmt w:val="decimal"/>
      <w:lvlText w:val=""/>
      <w:lvlJc w:val="left"/>
    </w:lvl>
    <w:lvl w:ilvl="3" w:tplc="C604026E">
      <w:numFmt w:val="decimal"/>
      <w:lvlText w:val=""/>
      <w:lvlJc w:val="left"/>
    </w:lvl>
    <w:lvl w:ilvl="4" w:tplc="A48E6F12">
      <w:numFmt w:val="decimal"/>
      <w:lvlText w:val=""/>
      <w:lvlJc w:val="left"/>
    </w:lvl>
    <w:lvl w:ilvl="5" w:tplc="727EB008">
      <w:numFmt w:val="decimal"/>
      <w:lvlText w:val=""/>
      <w:lvlJc w:val="left"/>
    </w:lvl>
    <w:lvl w:ilvl="6" w:tplc="9B162342">
      <w:numFmt w:val="decimal"/>
      <w:lvlText w:val=""/>
      <w:lvlJc w:val="left"/>
    </w:lvl>
    <w:lvl w:ilvl="7" w:tplc="FAF8924C">
      <w:numFmt w:val="decimal"/>
      <w:lvlText w:val=""/>
      <w:lvlJc w:val="left"/>
    </w:lvl>
    <w:lvl w:ilvl="8" w:tplc="D6A65100">
      <w:numFmt w:val="decimal"/>
      <w:lvlText w:val=""/>
      <w:lvlJc w:val="left"/>
    </w:lvl>
  </w:abstractNum>
  <w:abstractNum w:abstractNumId="54">
    <w:nsid w:val="7724C67E"/>
    <w:multiLevelType w:val="hybridMultilevel"/>
    <w:tmpl w:val="62EC6432"/>
    <w:lvl w:ilvl="0" w:tplc="32545200">
      <w:start w:val="13"/>
      <w:numFmt w:val="decimal"/>
      <w:lvlText w:val="%1."/>
      <w:lvlJc w:val="left"/>
    </w:lvl>
    <w:lvl w:ilvl="1" w:tplc="209436E2">
      <w:numFmt w:val="decimal"/>
      <w:lvlText w:val=""/>
      <w:lvlJc w:val="left"/>
    </w:lvl>
    <w:lvl w:ilvl="2" w:tplc="F586D99E">
      <w:numFmt w:val="decimal"/>
      <w:lvlText w:val=""/>
      <w:lvlJc w:val="left"/>
    </w:lvl>
    <w:lvl w:ilvl="3" w:tplc="36BC2CC6">
      <w:numFmt w:val="decimal"/>
      <w:lvlText w:val=""/>
      <w:lvlJc w:val="left"/>
    </w:lvl>
    <w:lvl w:ilvl="4" w:tplc="163A2DB0">
      <w:numFmt w:val="decimal"/>
      <w:lvlText w:val=""/>
      <w:lvlJc w:val="left"/>
    </w:lvl>
    <w:lvl w:ilvl="5" w:tplc="2A486FA4">
      <w:numFmt w:val="decimal"/>
      <w:lvlText w:val=""/>
      <w:lvlJc w:val="left"/>
    </w:lvl>
    <w:lvl w:ilvl="6" w:tplc="68F64244">
      <w:numFmt w:val="decimal"/>
      <w:lvlText w:val=""/>
      <w:lvlJc w:val="left"/>
    </w:lvl>
    <w:lvl w:ilvl="7" w:tplc="B1E42BEC">
      <w:numFmt w:val="decimal"/>
      <w:lvlText w:val=""/>
      <w:lvlJc w:val="left"/>
    </w:lvl>
    <w:lvl w:ilvl="8" w:tplc="7010B42A">
      <w:numFmt w:val="decimal"/>
      <w:lvlText w:val=""/>
      <w:lvlJc w:val="left"/>
    </w:lvl>
  </w:abstractNum>
  <w:abstractNum w:abstractNumId="55">
    <w:nsid w:val="77465F01"/>
    <w:multiLevelType w:val="hybridMultilevel"/>
    <w:tmpl w:val="87CC20D8"/>
    <w:lvl w:ilvl="0" w:tplc="7ADA8EB0">
      <w:start w:val="11"/>
      <w:numFmt w:val="decimal"/>
      <w:lvlText w:val="%1."/>
      <w:lvlJc w:val="left"/>
    </w:lvl>
    <w:lvl w:ilvl="1" w:tplc="78FCF66C">
      <w:numFmt w:val="decimal"/>
      <w:lvlText w:val=""/>
      <w:lvlJc w:val="left"/>
    </w:lvl>
    <w:lvl w:ilvl="2" w:tplc="249CDF66">
      <w:numFmt w:val="decimal"/>
      <w:lvlText w:val=""/>
      <w:lvlJc w:val="left"/>
    </w:lvl>
    <w:lvl w:ilvl="3" w:tplc="D398EF38">
      <w:numFmt w:val="decimal"/>
      <w:lvlText w:val=""/>
      <w:lvlJc w:val="left"/>
    </w:lvl>
    <w:lvl w:ilvl="4" w:tplc="CF824746">
      <w:numFmt w:val="decimal"/>
      <w:lvlText w:val=""/>
      <w:lvlJc w:val="left"/>
    </w:lvl>
    <w:lvl w:ilvl="5" w:tplc="970883C2">
      <w:numFmt w:val="decimal"/>
      <w:lvlText w:val=""/>
      <w:lvlJc w:val="left"/>
    </w:lvl>
    <w:lvl w:ilvl="6" w:tplc="0C42AE88">
      <w:numFmt w:val="decimal"/>
      <w:lvlText w:val=""/>
      <w:lvlJc w:val="left"/>
    </w:lvl>
    <w:lvl w:ilvl="7" w:tplc="2D7410E0">
      <w:numFmt w:val="decimal"/>
      <w:lvlText w:val=""/>
      <w:lvlJc w:val="left"/>
    </w:lvl>
    <w:lvl w:ilvl="8" w:tplc="C3CCDD68">
      <w:numFmt w:val="decimal"/>
      <w:lvlText w:val=""/>
      <w:lvlJc w:val="left"/>
    </w:lvl>
  </w:abstractNum>
  <w:abstractNum w:abstractNumId="56">
    <w:nsid w:val="79A1DEAA"/>
    <w:multiLevelType w:val="hybridMultilevel"/>
    <w:tmpl w:val="11D8CCF8"/>
    <w:lvl w:ilvl="0" w:tplc="E1924F48">
      <w:start w:val="43"/>
      <w:numFmt w:val="decimal"/>
      <w:lvlText w:val="%1."/>
      <w:lvlJc w:val="left"/>
    </w:lvl>
    <w:lvl w:ilvl="1" w:tplc="D5F809A0">
      <w:numFmt w:val="decimal"/>
      <w:lvlText w:val=""/>
      <w:lvlJc w:val="left"/>
    </w:lvl>
    <w:lvl w:ilvl="2" w:tplc="7FAEBCDE">
      <w:numFmt w:val="decimal"/>
      <w:lvlText w:val=""/>
      <w:lvlJc w:val="left"/>
    </w:lvl>
    <w:lvl w:ilvl="3" w:tplc="0D40A620">
      <w:numFmt w:val="decimal"/>
      <w:lvlText w:val=""/>
      <w:lvlJc w:val="left"/>
    </w:lvl>
    <w:lvl w:ilvl="4" w:tplc="8A8449AA">
      <w:numFmt w:val="decimal"/>
      <w:lvlText w:val=""/>
      <w:lvlJc w:val="left"/>
    </w:lvl>
    <w:lvl w:ilvl="5" w:tplc="5FFA5F3E">
      <w:numFmt w:val="decimal"/>
      <w:lvlText w:val=""/>
      <w:lvlJc w:val="left"/>
    </w:lvl>
    <w:lvl w:ilvl="6" w:tplc="2C4CCCE2">
      <w:numFmt w:val="decimal"/>
      <w:lvlText w:val=""/>
      <w:lvlJc w:val="left"/>
    </w:lvl>
    <w:lvl w:ilvl="7" w:tplc="97008010">
      <w:numFmt w:val="decimal"/>
      <w:lvlText w:val=""/>
      <w:lvlJc w:val="left"/>
    </w:lvl>
    <w:lvl w:ilvl="8" w:tplc="532C3CAE">
      <w:numFmt w:val="decimal"/>
      <w:lvlText w:val=""/>
      <w:lvlJc w:val="left"/>
    </w:lvl>
  </w:abstractNum>
  <w:abstractNum w:abstractNumId="57">
    <w:nsid w:val="7A6D8D3C"/>
    <w:multiLevelType w:val="hybridMultilevel"/>
    <w:tmpl w:val="0F1E3B64"/>
    <w:lvl w:ilvl="0" w:tplc="B948A11A">
      <w:start w:val="30"/>
      <w:numFmt w:val="decimal"/>
      <w:lvlText w:val="%1."/>
      <w:lvlJc w:val="left"/>
    </w:lvl>
    <w:lvl w:ilvl="1" w:tplc="1326DF6E">
      <w:numFmt w:val="decimal"/>
      <w:lvlText w:val=""/>
      <w:lvlJc w:val="left"/>
    </w:lvl>
    <w:lvl w:ilvl="2" w:tplc="40CE8DA4">
      <w:numFmt w:val="decimal"/>
      <w:lvlText w:val=""/>
      <w:lvlJc w:val="left"/>
    </w:lvl>
    <w:lvl w:ilvl="3" w:tplc="42AAC880">
      <w:numFmt w:val="decimal"/>
      <w:lvlText w:val=""/>
      <w:lvlJc w:val="left"/>
    </w:lvl>
    <w:lvl w:ilvl="4" w:tplc="64962D40">
      <w:numFmt w:val="decimal"/>
      <w:lvlText w:val=""/>
      <w:lvlJc w:val="left"/>
    </w:lvl>
    <w:lvl w:ilvl="5" w:tplc="461C1516">
      <w:numFmt w:val="decimal"/>
      <w:lvlText w:val=""/>
      <w:lvlJc w:val="left"/>
    </w:lvl>
    <w:lvl w:ilvl="6" w:tplc="55400CE0">
      <w:numFmt w:val="decimal"/>
      <w:lvlText w:val=""/>
      <w:lvlJc w:val="left"/>
    </w:lvl>
    <w:lvl w:ilvl="7" w:tplc="6E02A84E">
      <w:numFmt w:val="decimal"/>
      <w:lvlText w:val=""/>
      <w:lvlJc w:val="left"/>
    </w:lvl>
    <w:lvl w:ilvl="8" w:tplc="222EB420">
      <w:numFmt w:val="decimal"/>
      <w:lvlText w:val=""/>
      <w:lvlJc w:val="left"/>
    </w:lvl>
  </w:abstractNum>
  <w:abstractNum w:abstractNumId="58">
    <w:nsid w:val="7C3DBD3D"/>
    <w:multiLevelType w:val="hybridMultilevel"/>
    <w:tmpl w:val="559E24CA"/>
    <w:lvl w:ilvl="0" w:tplc="B1CC7AC0">
      <w:start w:val="1"/>
      <w:numFmt w:val="bullet"/>
      <w:lvlText w:val="-"/>
      <w:lvlJc w:val="left"/>
    </w:lvl>
    <w:lvl w:ilvl="1" w:tplc="AE4C0DA2">
      <w:numFmt w:val="decimal"/>
      <w:lvlText w:val=""/>
      <w:lvlJc w:val="left"/>
    </w:lvl>
    <w:lvl w:ilvl="2" w:tplc="3A600328">
      <w:numFmt w:val="decimal"/>
      <w:lvlText w:val=""/>
      <w:lvlJc w:val="left"/>
    </w:lvl>
    <w:lvl w:ilvl="3" w:tplc="828CA026">
      <w:numFmt w:val="decimal"/>
      <w:lvlText w:val=""/>
      <w:lvlJc w:val="left"/>
    </w:lvl>
    <w:lvl w:ilvl="4" w:tplc="5FC43D22">
      <w:numFmt w:val="decimal"/>
      <w:lvlText w:val=""/>
      <w:lvlJc w:val="left"/>
    </w:lvl>
    <w:lvl w:ilvl="5" w:tplc="A6B60084">
      <w:numFmt w:val="decimal"/>
      <w:lvlText w:val=""/>
      <w:lvlJc w:val="left"/>
    </w:lvl>
    <w:lvl w:ilvl="6" w:tplc="48869AAE">
      <w:numFmt w:val="decimal"/>
      <w:lvlText w:val=""/>
      <w:lvlJc w:val="left"/>
    </w:lvl>
    <w:lvl w:ilvl="7" w:tplc="A6EEA88A">
      <w:numFmt w:val="decimal"/>
      <w:lvlText w:val=""/>
      <w:lvlJc w:val="left"/>
    </w:lvl>
    <w:lvl w:ilvl="8" w:tplc="31ECA088">
      <w:numFmt w:val="decimal"/>
      <w:lvlText w:val=""/>
      <w:lvlJc w:val="left"/>
    </w:lvl>
  </w:abstractNum>
  <w:num w:numId="1">
    <w:abstractNumId w:val="1"/>
  </w:num>
  <w:num w:numId="2">
    <w:abstractNumId w:val="8"/>
  </w:num>
  <w:num w:numId="3">
    <w:abstractNumId w:val="58"/>
  </w:num>
  <w:num w:numId="4">
    <w:abstractNumId w:val="50"/>
  </w:num>
  <w:num w:numId="5">
    <w:abstractNumId w:val="45"/>
  </w:num>
  <w:num w:numId="6">
    <w:abstractNumId w:val="9"/>
  </w:num>
  <w:num w:numId="7">
    <w:abstractNumId w:val="28"/>
  </w:num>
  <w:num w:numId="8">
    <w:abstractNumId w:val="17"/>
  </w:num>
  <w:num w:numId="9">
    <w:abstractNumId w:val="41"/>
  </w:num>
  <w:num w:numId="10">
    <w:abstractNumId w:val="26"/>
  </w:num>
  <w:num w:numId="11">
    <w:abstractNumId w:val="35"/>
  </w:num>
  <w:num w:numId="12">
    <w:abstractNumId w:val="27"/>
  </w:num>
  <w:num w:numId="13">
    <w:abstractNumId w:val="0"/>
  </w:num>
  <w:num w:numId="14">
    <w:abstractNumId w:val="21"/>
  </w:num>
  <w:num w:numId="15">
    <w:abstractNumId w:val="55"/>
  </w:num>
  <w:num w:numId="16">
    <w:abstractNumId w:val="54"/>
  </w:num>
  <w:num w:numId="17">
    <w:abstractNumId w:val="39"/>
  </w:num>
  <w:num w:numId="18">
    <w:abstractNumId w:val="12"/>
  </w:num>
  <w:num w:numId="19">
    <w:abstractNumId w:val="40"/>
  </w:num>
  <w:num w:numId="20">
    <w:abstractNumId w:val="32"/>
  </w:num>
  <w:num w:numId="21">
    <w:abstractNumId w:val="16"/>
  </w:num>
  <w:num w:numId="22">
    <w:abstractNumId w:val="38"/>
  </w:num>
  <w:num w:numId="23">
    <w:abstractNumId w:val="3"/>
  </w:num>
  <w:num w:numId="24">
    <w:abstractNumId w:val="23"/>
  </w:num>
  <w:num w:numId="25">
    <w:abstractNumId w:val="47"/>
  </w:num>
  <w:num w:numId="26">
    <w:abstractNumId w:val="44"/>
  </w:num>
  <w:num w:numId="27">
    <w:abstractNumId w:val="14"/>
  </w:num>
  <w:num w:numId="28">
    <w:abstractNumId w:val="7"/>
  </w:num>
  <w:num w:numId="29">
    <w:abstractNumId w:val="49"/>
  </w:num>
  <w:num w:numId="30">
    <w:abstractNumId w:val="15"/>
  </w:num>
  <w:num w:numId="31">
    <w:abstractNumId w:val="37"/>
  </w:num>
  <w:num w:numId="32">
    <w:abstractNumId w:val="57"/>
  </w:num>
  <w:num w:numId="33">
    <w:abstractNumId w:val="30"/>
  </w:num>
  <w:num w:numId="34">
    <w:abstractNumId w:val="34"/>
  </w:num>
  <w:num w:numId="35">
    <w:abstractNumId w:val="46"/>
  </w:num>
  <w:num w:numId="36">
    <w:abstractNumId w:val="22"/>
  </w:num>
  <w:num w:numId="37">
    <w:abstractNumId w:val="53"/>
  </w:num>
  <w:num w:numId="38">
    <w:abstractNumId w:val="18"/>
  </w:num>
  <w:num w:numId="39">
    <w:abstractNumId w:val="43"/>
  </w:num>
  <w:num w:numId="40">
    <w:abstractNumId w:val="36"/>
  </w:num>
  <w:num w:numId="41">
    <w:abstractNumId w:val="51"/>
  </w:num>
  <w:num w:numId="42">
    <w:abstractNumId w:val="25"/>
  </w:num>
  <w:num w:numId="43">
    <w:abstractNumId w:val="5"/>
  </w:num>
  <w:num w:numId="44">
    <w:abstractNumId w:val="56"/>
  </w:num>
  <w:num w:numId="45">
    <w:abstractNumId w:val="52"/>
  </w:num>
  <w:num w:numId="46">
    <w:abstractNumId w:val="2"/>
  </w:num>
  <w:num w:numId="47">
    <w:abstractNumId w:val="48"/>
  </w:num>
  <w:num w:numId="48">
    <w:abstractNumId w:val="33"/>
  </w:num>
  <w:num w:numId="49">
    <w:abstractNumId w:val="20"/>
  </w:num>
  <w:num w:numId="50">
    <w:abstractNumId w:val="31"/>
  </w:num>
  <w:num w:numId="51">
    <w:abstractNumId w:val="11"/>
  </w:num>
  <w:num w:numId="52">
    <w:abstractNumId w:val="42"/>
  </w:num>
  <w:num w:numId="53">
    <w:abstractNumId w:val="13"/>
  </w:num>
  <w:num w:numId="54">
    <w:abstractNumId w:val="24"/>
  </w:num>
  <w:num w:numId="55">
    <w:abstractNumId w:val="6"/>
  </w:num>
  <w:num w:numId="56">
    <w:abstractNumId w:val="4"/>
  </w:num>
  <w:num w:numId="57">
    <w:abstractNumId w:val="10"/>
  </w:num>
  <w:num w:numId="58">
    <w:abstractNumId w:val="29"/>
  </w:num>
  <w:num w:numId="59">
    <w:abstractNumId w:val="1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CA0"/>
    <w:rsid w:val="00345C06"/>
    <w:rsid w:val="003B2F53"/>
    <w:rsid w:val="004303D6"/>
    <w:rsid w:val="004B37FF"/>
    <w:rsid w:val="00FF3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45C06"/>
    <w:pPr>
      <w:widowControl w:val="0"/>
    </w:pPr>
    <w:rPr>
      <w:rFonts w:ascii="Arial Unicode MS" w:eastAsia="Arial Unicode MS" w:hAnsi="Arial Unicode MS" w:cs="Arial Unicode MS"/>
      <w:color w:val="000000"/>
      <w:sz w:val="24"/>
      <w:szCs w:val="24"/>
      <w:lang w:val="uk-UA" w:eastAsia="uk-UA" w:bidi="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45C06"/>
    <w:pPr>
      <w:widowControl w:val="0"/>
    </w:pPr>
    <w:rPr>
      <w:rFonts w:ascii="Arial Unicode MS" w:eastAsia="Arial Unicode MS" w:hAnsi="Arial Unicode MS" w:cs="Arial Unicode MS"/>
      <w:color w:val="000000"/>
      <w:sz w:val="24"/>
      <w:szCs w:val="24"/>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7556</Words>
  <Characters>43073</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Юля</cp:lastModifiedBy>
  <cp:revision>6</cp:revision>
  <dcterms:created xsi:type="dcterms:W3CDTF">2020-04-02T06:54:00Z</dcterms:created>
  <dcterms:modified xsi:type="dcterms:W3CDTF">2020-04-02T11:59:00Z</dcterms:modified>
</cp:coreProperties>
</file>